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A9910" w14:textId="65F48F8D" w:rsidR="002A4CE4" w:rsidRPr="00C420A9" w:rsidRDefault="00C84584" w:rsidP="00C420A9">
      <w:pPr>
        <w:spacing w:line="276" w:lineRule="auto"/>
        <w:rPr>
          <w:rFonts w:ascii="Arial" w:hAnsi="Arial" w:cs="Arial"/>
          <w:b/>
          <w:sz w:val="28"/>
          <w:szCs w:val="28"/>
        </w:rPr>
      </w:pPr>
      <w:r w:rsidRPr="00C420A9">
        <w:rPr>
          <w:rFonts w:ascii="Arial" w:hAnsi="Arial" w:cs="Arial"/>
          <w:b/>
          <w:sz w:val="28"/>
          <w:szCs w:val="28"/>
        </w:rPr>
        <w:t>Was es für</w:t>
      </w:r>
      <w:r w:rsidR="002A4CE4" w:rsidRPr="00C420A9">
        <w:rPr>
          <w:rFonts w:ascii="Arial" w:hAnsi="Arial" w:cs="Arial"/>
          <w:b/>
          <w:sz w:val="28"/>
          <w:szCs w:val="28"/>
        </w:rPr>
        <w:t xml:space="preserve"> ein </w:t>
      </w:r>
      <w:r w:rsidR="005B365F" w:rsidRPr="00C420A9">
        <w:rPr>
          <w:rFonts w:ascii="Arial" w:hAnsi="Arial" w:cs="Arial"/>
          <w:b/>
          <w:sz w:val="28"/>
          <w:szCs w:val="28"/>
        </w:rPr>
        <w:t>Si</w:t>
      </w:r>
      <w:r w:rsidR="002A4CE4" w:rsidRPr="00C420A9">
        <w:rPr>
          <w:rFonts w:ascii="Arial" w:hAnsi="Arial" w:cs="Arial"/>
          <w:b/>
          <w:sz w:val="28"/>
          <w:szCs w:val="28"/>
        </w:rPr>
        <w:t>l</w:t>
      </w:r>
      <w:r w:rsidR="005B365F" w:rsidRPr="00C420A9">
        <w:rPr>
          <w:rFonts w:ascii="Arial" w:hAnsi="Arial" w:cs="Arial"/>
          <w:b/>
          <w:sz w:val="28"/>
          <w:szCs w:val="28"/>
        </w:rPr>
        <w:t>i</w:t>
      </w:r>
      <w:r w:rsidR="002A4CE4" w:rsidRPr="00C420A9">
        <w:rPr>
          <w:rFonts w:ascii="Arial" w:hAnsi="Arial" w:cs="Arial"/>
          <w:b/>
          <w:sz w:val="28"/>
          <w:szCs w:val="28"/>
        </w:rPr>
        <w:t xml:space="preserve">con Valley in Europa </w:t>
      </w:r>
      <w:r w:rsidRPr="00C420A9">
        <w:rPr>
          <w:rFonts w:ascii="Arial" w:hAnsi="Arial" w:cs="Arial"/>
          <w:b/>
          <w:sz w:val="28"/>
          <w:szCs w:val="28"/>
        </w:rPr>
        <w:t>braucht</w:t>
      </w:r>
    </w:p>
    <w:p w14:paraId="46AE8963" w14:textId="77777777" w:rsidR="00C84584" w:rsidRDefault="00C84584" w:rsidP="00C420A9">
      <w:pPr>
        <w:spacing w:line="276" w:lineRule="auto"/>
        <w:rPr>
          <w:rFonts w:ascii="Arial" w:hAnsi="Arial" w:cs="Arial"/>
          <w:b/>
          <w:sz w:val="22"/>
          <w:szCs w:val="22"/>
        </w:rPr>
      </w:pPr>
    </w:p>
    <w:p w14:paraId="30D969F1" w14:textId="500259C4" w:rsidR="00C84584" w:rsidRPr="005B365F" w:rsidRDefault="00C84584" w:rsidP="00C420A9">
      <w:pPr>
        <w:spacing w:line="276" w:lineRule="auto"/>
        <w:rPr>
          <w:rFonts w:ascii="Arial" w:hAnsi="Arial" w:cs="Arial"/>
          <w:b/>
          <w:sz w:val="22"/>
          <w:szCs w:val="22"/>
        </w:rPr>
      </w:pPr>
      <w:r w:rsidRPr="005B365F">
        <w:rPr>
          <w:rFonts w:ascii="Arial" w:hAnsi="Arial" w:cs="Arial"/>
          <w:b/>
          <w:sz w:val="22"/>
          <w:szCs w:val="22"/>
        </w:rPr>
        <w:t xml:space="preserve">Europa kämpft um den Anschluss an die globale Tech-Elite. Doch was macht einen Standort zum </w:t>
      </w:r>
      <w:r w:rsidR="00C420A9">
        <w:rPr>
          <w:rFonts w:ascii="Arial" w:hAnsi="Arial" w:cs="Arial"/>
          <w:b/>
          <w:sz w:val="22"/>
          <w:szCs w:val="22"/>
        </w:rPr>
        <w:t>Magneten für Start-ups</w:t>
      </w:r>
      <w:r w:rsidRPr="005B365F">
        <w:rPr>
          <w:rFonts w:ascii="Arial" w:hAnsi="Arial" w:cs="Arial"/>
          <w:b/>
          <w:sz w:val="22"/>
          <w:szCs w:val="22"/>
        </w:rPr>
        <w:t xml:space="preserve">? Wiener Forschende </w:t>
      </w:r>
      <w:r w:rsidR="005B365F" w:rsidRPr="005B365F">
        <w:rPr>
          <w:rFonts w:ascii="Arial" w:hAnsi="Arial" w:cs="Arial"/>
          <w:b/>
          <w:sz w:val="22"/>
          <w:szCs w:val="22"/>
        </w:rPr>
        <w:t>untersuchen</w:t>
      </w:r>
      <w:r w:rsidRPr="005B365F">
        <w:rPr>
          <w:rFonts w:ascii="Arial" w:hAnsi="Arial" w:cs="Arial"/>
          <w:b/>
          <w:sz w:val="22"/>
          <w:szCs w:val="22"/>
        </w:rPr>
        <w:t xml:space="preserve"> dig</w:t>
      </w:r>
      <w:r w:rsidR="005B365F" w:rsidRPr="005B365F">
        <w:rPr>
          <w:rFonts w:ascii="Arial" w:hAnsi="Arial" w:cs="Arial"/>
          <w:b/>
          <w:sz w:val="22"/>
          <w:szCs w:val="22"/>
        </w:rPr>
        <w:t xml:space="preserve">itale </w:t>
      </w:r>
      <w:r w:rsidR="00C420A9">
        <w:rPr>
          <w:rFonts w:ascii="Arial" w:hAnsi="Arial" w:cs="Arial"/>
          <w:b/>
          <w:sz w:val="22"/>
          <w:szCs w:val="22"/>
        </w:rPr>
        <w:t>P</w:t>
      </w:r>
      <w:r w:rsidR="005B365F" w:rsidRPr="005B365F">
        <w:rPr>
          <w:rFonts w:ascii="Arial" w:hAnsi="Arial" w:cs="Arial"/>
          <w:b/>
          <w:sz w:val="22"/>
          <w:szCs w:val="22"/>
        </w:rPr>
        <w:t xml:space="preserve">lattformen, um lokale </w:t>
      </w:r>
      <w:r w:rsidR="00C420A9">
        <w:rPr>
          <w:rFonts w:ascii="Arial" w:hAnsi="Arial" w:cs="Arial"/>
          <w:b/>
          <w:sz w:val="22"/>
          <w:szCs w:val="22"/>
        </w:rPr>
        <w:t>Netzwerke von Fachkräften zu identifizieren</w:t>
      </w:r>
      <w:r w:rsidR="00992BC2">
        <w:rPr>
          <w:rFonts w:ascii="Arial" w:hAnsi="Arial" w:cs="Arial"/>
          <w:b/>
          <w:sz w:val="22"/>
          <w:szCs w:val="22"/>
        </w:rPr>
        <w:t xml:space="preserve">, </w:t>
      </w:r>
      <w:r w:rsidR="005B365F" w:rsidRPr="005B365F">
        <w:rPr>
          <w:rFonts w:ascii="Arial" w:hAnsi="Arial" w:cs="Arial"/>
          <w:b/>
          <w:sz w:val="22"/>
          <w:szCs w:val="22"/>
        </w:rPr>
        <w:t xml:space="preserve">die die Ansiedlung junger Unternehmen begünstigen. Damit soll </w:t>
      </w:r>
      <w:r w:rsidR="00672509">
        <w:rPr>
          <w:rFonts w:ascii="Arial" w:hAnsi="Arial" w:cs="Arial"/>
          <w:b/>
          <w:sz w:val="22"/>
          <w:szCs w:val="22"/>
        </w:rPr>
        <w:t>deutlich</w:t>
      </w:r>
      <w:r w:rsidR="005B365F" w:rsidRPr="005B365F">
        <w:rPr>
          <w:rFonts w:ascii="Arial" w:hAnsi="Arial" w:cs="Arial"/>
          <w:b/>
          <w:sz w:val="22"/>
          <w:szCs w:val="22"/>
        </w:rPr>
        <w:t xml:space="preserve"> werden, </w:t>
      </w:r>
      <w:r w:rsidRPr="005B365F">
        <w:rPr>
          <w:rFonts w:ascii="Arial" w:hAnsi="Arial" w:cs="Arial"/>
          <w:b/>
          <w:sz w:val="22"/>
          <w:szCs w:val="22"/>
        </w:rPr>
        <w:t xml:space="preserve">welche Weichen </w:t>
      </w:r>
      <w:r w:rsidR="005B365F" w:rsidRPr="005B365F">
        <w:rPr>
          <w:rFonts w:ascii="Arial" w:hAnsi="Arial" w:cs="Arial"/>
          <w:b/>
          <w:sz w:val="22"/>
          <w:szCs w:val="22"/>
        </w:rPr>
        <w:t xml:space="preserve">Städte stellen müssen, um </w:t>
      </w:r>
      <w:r w:rsidR="00642480">
        <w:rPr>
          <w:rFonts w:ascii="Arial" w:hAnsi="Arial" w:cs="Arial"/>
          <w:b/>
          <w:sz w:val="22"/>
          <w:szCs w:val="22"/>
        </w:rPr>
        <w:t xml:space="preserve">in der </w:t>
      </w:r>
      <w:r w:rsidR="006659F6">
        <w:rPr>
          <w:rFonts w:ascii="Arial" w:hAnsi="Arial" w:cs="Arial"/>
          <w:b/>
          <w:sz w:val="22"/>
          <w:szCs w:val="22"/>
        </w:rPr>
        <w:t>Softwareentwicklung konkurrenzfähiger zu werden</w:t>
      </w:r>
      <w:r w:rsidRPr="005B365F">
        <w:rPr>
          <w:rFonts w:ascii="Arial" w:hAnsi="Arial" w:cs="Arial"/>
          <w:b/>
          <w:sz w:val="22"/>
          <w:szCs w:val="22"/>
        </w:rPr>
        <w:t>.</w:t>
      </w:r>
    </w:p>
    <w:p w14:paraId="1FC20743" w14:textId="77777777" w:rsidR="002A4CE4" w:rsidRPr="00896A22" w:rsidRDefault="002A4CE4" w:rsidP="00C420A9">
      <w:pPr>
        <w:spacing w:line="276" w:lineRule="auto"/>
        <w:rPr>
          <w:rFonts w:ascii="Arial" w:hAnsi="Arial" w:cs="Arial"/>
          <w:sz w:val="22"/>
          <w:szCs w:val="22"/>
        </w:rPr>
      </w:pPr>
    </w:p>
    <w:p w14:paraId="719D5E78" w14:textId="5C71ABC6" w:rsidR="002A4CE4" w:rsidRPr="00896A22" w:rsidRDefault="002A4CE4" w:rsidP="00C420A9">
      <w:pPr>
        <w:spacing w:line="276" w:lineRule="auto"/>
        <w:rPr>
          <w:rFonts w:ascii="Arial" w:hAnsi="Arial" w:cs="Arial"/>
          <w:sz w:val="22"/>
          <w:szCs w:val="22"/>
        </w:rPr>
      </w:pPr>
      <w:r w:rsidRPr="00896A22">
        <w:rPr>
          <w:rFonts w:ascii="Arial" w:hAnsi="Arial" w:cs="Arial"/>
          <w:sz w:val="22"/>
          <w:szCs w:val="22"/>
        </w:rPr>
        <w:t>Softwareentwicklung braucht theoretisch keinen fixen Standort. IT-</w:t>
      </w:r>
      <w:r w:rsidR="00855A9F">
        <w:rPr>
          <w:rFonts w:ascii="Arial" w:hAnsi="Arial" w:cs="Arial"/>
          <w:sz w:val="22"/>
          <w:szCs w:val="22"/>
        </w:rPr>
        <w:t>Fachkräfte</w:t>
      </w:r>
      <w:r w:rsidRPr="00896A22">
        <w:rPr>
          <w:rFonts w:ascii="Arial" w:hAnsi="Arial" w:cs="Arial"/>
          <w:sz w:val="22"/>
          <w:szCs w:val="22"/>
        </w:rPr>
        <w:t xml:space="preserve"> können </w:t>
      </w:r>
      <w:r w:rsidR="00293137">
        <w:rPr>
          <w:rFonts w:ascii="Arial" w:hAnsi="Arial" w:cs="Arial"/>
          <w:sz w:val="22"/>
          <w:szCs w:val="22"/>
        </w:rPr>
        <w:t>standortunabhängig</w:t>
      </w:r>
      <w:r w:rsidR="00642480">
        <w:rPr>
          <w:rFonts w:ascii="Arial" w:hAnsi="Arial" w:cs="Arial"/>
          <w:sz w:val="22"/>
          <w:szCs w:val="22"/>
        </w:rPr>
        <w:t xml:space="preserve"> </w:t>
      </w:r>
      <w:r w:rsidRPr="00896A22">
        <w:rPr>
          <w:rFonts w:ascii="Arial" w:hAnsi="Arial" w:cs="Arial"/>
          <w:sz w:val="22"/>
          <w:szCs w:val="22"/>
        </w:rPr>
        <w:t xml:space="preserve">über digitale Plattformen zusammenarbeiten. Dennoch </w:t>
      </w:r>
      <w:r w:rsidR="00642480">
        <w:rPr>
          <w:rFonts w:ascii="Arial" w:hAnsi="Arial" w:cs="Arial"/>
          <w:sz w:val="22"/>
          <w:szCs w:val="22"/>
        </w:rPr>
        <w:t>kommt es in bestimmten Städten zu einer Ballung von</w:t>
      </w:r>
      <w:r w:rsidRPr="00896A22">
        <w:rPr>
          <w:rFonts w:ascii="Arial" w:hAnsi="Arial" w:cs="Arial"/>
          <w:sz w:val="22"/>
          <w:szCs w:val="22"/>
        </w:rPr>
        <w:t xml:space="preserve"> Softwareun</w:t>
      </w:r>
      <w:r w:rsidR="004B57DA">
        <w:rPr>
          <w:rFonts w:ascii="Arial" w:hAnsi="Arial" w:cs="Arial"/>
          <w:sz w:val="22"/>
          <w:szCs w:val="22"/>
        </w:rPr>
        <w:t>t</w:t>
      </w:r>
      <w:r w:rsidRPr="00896A22">
        <w:rPr>
          <w:rFonts w:ascii="Arial" w:hAnsi="Arial" w:cs="Arial"/>
          <w:sz w:val="22"/>
          <w:szCs w:val="22"/>
        </w:rPr>
        <w:t xml:space="preserve">ernehmen. </w:t>
      </w:r>
      <w:r w:rsidR="006F4A6B" w:rsidRPr="00896A22">
        <w:rPr>
          <w:rFonts w:ascii="Arial" w:hAnsi="Arial" w:cs="Arial"/>
          <w:sz w:val="22"/>
          <w:szCs w:val="22"/>
        </w:rPr>
        <w:t>Vo</w:t>
      </w:r>
      <w:r w:rsidR="006F4A6B">
        <w:rPr>
          <w:rFonts w:ascii="Arial" w:hAnsi="Arial" w:cs="Arial"/>
          <w:sz w:val="22"/>
          <w:szCs w:val="22"/>
        </w:rPr>
        <w:t>m</w:t>
      </w:r>
      <w:r w:rsidR="006F4A6B" w:rsidRPr="00896A22">
        <w:rPr>
          <w:rFonts w:ascii="Arial" w:hAnsi="Arial" w:cs="Arial"/>
          <w:sz w:val="22"/>
          <w:szCs w:val="22"/>
        </w:rPr>
        <w:t xml:space="preserve"> </w:t>
      </w:r>
      <w:r w:rsidRPr="00896A22">
        <w:rPr>
          <w:rFonts w:ascii="Arial" w:hAnsi="Arial" w:cs="Arial"/>
          <w:sz w:val="22"/>
          <w:szCs w:val="22"/>
        </w:rPr>
        <w:t>Silicon Valley</w:t>
      </w:r>
      <w:r w:rsidR="00855A9F">
        <w:rPr>
          <w:rFonts w:ascii="Arial" w:hAnsi="Arial" w:cs="Arial"/>
          <w:sz w:val="22"/>
          <w:szCs w:val="22"/>
        </w:rPr>
        <w:t xml:space="preserve"> in San Francisco</w:t>
      </w:r>
      <w:r w:rsidRPr="00896A22">
        <w:rPr>
          <w:rFonts w:ascii="Arial" w:hAnsi="Arial" w:cs="Arial"/>
          <w:sz w:val="22"/>
          <w:szCs w:val="22"/>
        </w:rPr>
        <w:t xml:space="preserve"> über Toronto, London, Berlin bis </w:t>
      </w:r>
      <w:r w:rsidR="00F64E9B">
        <w:rPr>
          <w:rFonts w:ascii="Arial" w:hAnsi="Arial" w:cs="Arial"/>
          <w:sz w:val="22"/>
          <w:szCs w:val="22"/>
        </w:rPr>
        <w:t>nach</w:t>
      </w:r>
      <w:r w:rsidRPr="00896A22">
        <w:rPr>
          <w:rFonts w:ascii="Arial" w:hAnsi="Arial" w:cs="Arial"/>
          <w:sz w:val="22"/>
          <w:szCs w:val="22"/>
        </w:rPr>
        <w:t xml:space="preserve"> Tel Aviv oder Singapur haben sich einschlägige Standorte mit </w:t>
      </w:r>
      <w:r w:rsidR="00444DBA">
        <w:rPr>
          <w:rFonts w:ascii="Arial" w:hAnsi="Arial" w:cs="Arial"/>
          <w:sz w:val="22"/>
          <w:szCs w:val="22"/>
        </w:rPr>
        <w:t xml:space="preserve">unterschiedlichen </w:t>
      </w:r>
      <w:r w:rsidRPr="00896A22">
        <w:rPr>
          <w:rFonts w:ascii="Arial" w:hAnsi="Arial" w:cs="Arial"/>
          <w:sz w:val="22"/>
          <w:szCs w:val="22"/>
        </w:rPr>
        <w:t xml:space="preserve">Schwerpunkten herausgebildet. Doch wie </w:t>
      </w:r>
      <w:r w:rsidR="004B57DA">
        <w:rPr>
          <w:rFonts w:ascii="Arial" w:hAnsi="Arial" w:cs="Arial"/>
          <w:sz w:val="22"/>
          <w:szCs w:val="22"/>
        </w:rPr>
        <w:t>kam</w:t>
      </w:r>
      <w:r w:rsidRPr="00896A22">
        <w:rPr>
          <w:rFonts w:ascii="Arial" w:hAnsi="Arial" w:cs="Arial"/>
          <w:sz w:val="22"/>
          <w:szCs w:val="22"/>
        </w:rPr>
        <w:t xml:space="preserve"> es dazu? Welche </w:t>
      </w:r>
      <w:r w:rsidR="004B57DA">
        <w:rPr>
          <w:rFonts w:ascii="Arial" w:hAnsi="Arial" w:cs="Arial"/>
          <w:sz w:val="22"/>
          <w:szCs w:val="22"/>
        </w:rPr>
        <w:t xml:space="preserve">Arbeitsmarktstrukturen </w:t>
      </w:r>
      <w:r w:rsidRPr="00896A22">
        <w:rPr>
          <w:rFonts w:ascii="Arial" w:hAnsi="Arial" w:cs="Arial"/>
          <w:sz w:val="22"/>
          <w:szCs w:val="22"/>
        </w:rPr>
        <w:t xml:space="preserve">und </w:t>
      </w:r>
      <w:r w:rsidR="004B57DA">
        <w:rPr>
          <w:rFonts w:ascii="Arial" w:hAnsi="Arial" w:cs="Arial"/>
          <w:sz w:val="22"/>
          <w:szCs w:val="22"/>
        </w:rPr>
        <w:t xml:space="preserve">Mechanismen </w:t>
      </w:r>
      <w:r w:rsidRPr="00896A22">
        <w:rPr>
          <w:rFonts w:ascii="Arial" w:hAnsi="Arial" w:cs="Arial"/>
          <w:sz w:val="22"/>
          <w:szCs w:val="22"/>
        </w:rPr>
        <w:t>liegen diesen räumlichen Konzentrationen</w:t>
      </w:r>
      <w:r w:rsidR="00444DBA">
        <w:rPr>
          <w:rFonts w:ascii="Arial" w:hAnsi="Arial" w:cs="Arial"/>
          <w:sz w:val="22"/>
          <w:szCs w:val="22"/>
        </w:rPr>
        <w:t xml:space="preserve"> zugrunde</w:t>
      </w:r>
      <w:r w:rsidRPr="00896A22">
        <w:rPr>
          <w:rFonts w:ascii="Arial" w:hAnsi="Arial" w:cs="Arial"/>
          <w:sz w:val="22"/>
          <w:szCs w:val="22"/>
        </w:rPr>
        <w:t>?</w:t>
      </w:r>
      <w:r w:rsidR="004B57DA">
        <w:rPr>
          <w:rFonts w:ascii="Arial" w:hAnsi="Arial" w:cs="Arial"/>
          <w:sz w:val="22"/>
          <w:szCs w:val="22"/>
        </w:rPr>
        <w:t xml:space="preserve"> Und wie kann man </w:t>
      </w:r>
      <w:r w:rsidR="00D21799">
        <w:rPr>
          <w:rFonts w:ascii="Arial" w:hAnsi="Arial" w:cs="Arial"/>
          <w:sz w:val="22"/>
          <w:szCs w:val="22"/>
        </w:rPr>
        <w:t>sie</w:t>
      </w:r>
      <w:r w:rsidR="004B57DA">
        <w:rPr>
          <w:rFonts w:ascii="Arial" w:hAnsi="Arial" w:cs="Arial"/>
          <w:sz w:val="22"/>
          <w:szCs w:val="22"/>
        </w:rPr>
        <w:t xml:space="preserve"> nutzen, um neue internationale IT-Hubs </w:t>
      </w:r>
      <w:r w:rsidR="00AC66C3">
        <w:rPr>
          <w:rFonts w:ascii="Arial" w:hAnsi="Arial" w:cs="Arial"/>
          <w:sz w:val="22"/>
          <w:szCs w:val="22"/>
        </w:rPr>
        <w:t xml:space="preserve">im globalen Wettbewerb </w:t>
      </w:r>
      <w:r w:rsidR="004B57DA">
        <w:rPr>
          <w:rFonts w:ascii="Arial" w:hAnsi="Arial" w:cs="Arial"/>
          <w:sz w:val="22"/>
          <w:szCs w:val="22"/>
        </w:rPr>
        <w:t>aufzubauen?</w:t>
      </w:r>
    </w:p>
    <w:p w14:paraId="3D3E0639" w14:textId="15150D60" w:rsidR="002A4CE4" w:rsidRPr="00896A22" w:rsidRDefault="002A4CE4" w:rsidP="00C420A9">
      <w:pPr>
        <w:pStyle w:val="berschrift1"/>
        <w:shd w:val="clear" w:color="auto" w:fill="FFFFFF"/>
        <w:spacing w:line="276" w:lineRule="auto"/>
        <w:rPr>
          <w:rFonts w:ascii="Arial" w:hAnsi="Arial" w:cs="Arial"/>
          <w:sz w:val="22"/>
          <w:szCs w:val="22"/>
        </w:rPr>
      </w:pPr>
      <w:r w:rsidRPr="00896A22">
        <w:rPr>
          <w:rFonts w:ascii="Arial" w:eastAsiaTheme="minorHAnsi" w:hAnsi="Arial" w:cs="Arial"/>
          <w:b w:val="0"/>
          <w:bCs w:val="0"/>
          <w:kern w:val="0"/>
          <w:sz w:val="22"/>
          <w:szCs w:val="22"/>
        </w:rPr>
        <w:t>Fragen dieser Art gehen die Forschenden im</w:t>
      </w:r>
      <w:r w:rsidR="00D21799">
        <w:rPr>
          <w:rFonts w:ascii="Arial" w:eastAsiaTheme="minorHAnsi" w:hAnsi="Arial" w:cs="Arial"/>
          <w:b w:val="0"/>
          <w:bCs w:val="0"/>
          <w:kern w:val="0"/>
          <w:sz w:val="22"/>
          <w:szCs w:val="22"/>
        </w:rPr>
        <w:t xml:space="preserve"> netidee-</w:t>
      </w:r>
      <w:r w:rsidR="00AC66C3">
        <w:rPr>
          <w:rFonts w:ascii="Arial" w:eastAsiaTheme="minorHAnsi" w:hAnsi="Arial" w:cs="Arial"/>
          <w:b w:val="0"/>
          <w:bCs w:val="0"/>
          <w:kern w:val="0"/>
          <w:sz w:val="22"/>
          <w:szCs w:val="22"/>
        </w:rPr>
        <w:t>SCIENCE</w:t>
      </w:r>
      <w:r w:rsidR="00D2121C">
        <w:rPr>
          <w:rFonts w:ascii="Arial" w:eastAsiaTheme="minorHAnsi" w:hAnsi="Arial" w:cs="Arial"/>
          <w:b w:val="0"/>
          <w:bCs w:val="0"/>
          <w:kern w:val="0"/>
          <w:sz w:val="22"/>
          <w:szCs w:val="22"/>
        </w:rPr>
        <w:t>-</w:t>
      </w:r>
      <w:r w:rsidRPr="00896A22">
        <w:rPr>
          <w:rFonts w:ascii="Arial" w:eastAsiaTheme="minorHAnsi" w:hAnsi="Arial" w:cs="Arial"/>
          <w:b w:val="0"/>
          <w:bCs w:val="0"/>
          <w:kern w:val="0"/>
          <w:sz w:val="22"/>
          <w:szCs w:val="22"/>
        </w:rPr>
        <w:t>Projekt „Skills und die Geografie von Software-Start</w:t>
      </w:r>
      <w:r w:rsidR="006F4A6B">
        <w:rPr>
          <w:rFonts w:ascii="Arial" w:eastAsiaTheme="minorHAnsi" w:hAnsi="Arial" w:cs="Arial"/>
          <w:b w:val="0"/>
          <w:bCs w:val="0"/>
          <w:kern w:val="0"/>
          <w:sz w:val="22"/>
          <w:szCs w:val="22"/>
        </w:rPr>
        <w:t>-</w:t>
      </w:r>
      <w:r w:rsidRPr="00896A22">
        <w:rPr>
          <w:rFonts w:ascii="Arial" w:eastAsiaTheme="minorHAnsi" w:hAnsi="Arial" w:cs="Arial"/>
          <w:b w:val="0"/>
          <w:bCs w:val="0"/>
          <w:kern w:val="0"/>
          <w:sz w:val="22"/>
          <w:szCs w:val="22"/>
        </w:rPr>
        <w:t>ups</w:t>
      </w:r>
      <w:r w:rsidR="006F4A6B">
        <w:rPr>
          <w:rFonts w:ascii="Arial" w:eastAsiaTheme="minorHAnsi" w:hAnsi="Arial" w:cs="Arial"/>
          <w:b w:val="0"/>
          <w:bCs w:val="0"/>
          <w:kern w:val="0"/>
          <w:sz w:val="22"/>
          <w:szCs w:val="22"/>
        </w:rPr>
        <w:t>“</w:t>
      </w:r>
      <w:r w:rsidR="00F0189B">
        <w:rPr>
          <w:rFonts w:ascii="Arial" w:eastAsiaTheme="minorHAnsi" w:hAnsi="Arial" w:cs="Arial"/>
          <w:b w:val="0"/>
          <w:bCs w:val="0"/>
          <w:kern w:val="0"/>
          <w:sz w:val="22"/>
          <w:szCs w:val="22"/>
        </w:rPr>
        <w:t xml:space="preserve"> </w:t>
      </w:r>
      <w:r w:rsidR="00D21799">
        <w:rPr>
          <w:rFonts w:ascii="Arial" w:eastAsiaTheme="minorHAnsi" w:hAnsi="Arial" w:cs="Arial"/>
          <w:b w:val="0"/>
          <w:bCs w:val="0"/>
          <w:kern w:val="0"/>
          <w:sz w:val="22"/>
          <w:szCs w:val="22"/>
        </w:rPr>
        <w:t>in den kommenden</w:t>
      </w:r>
      <w:r w:rsidR="00773BE7">
        <w:rPr>
          <w:rFonts w:ascii="Arial" w:eastAsiaTheme="minorHAnsi" w:hAnsi="Arial" w:cs="Arial"/>
          <w:b w:val="0"/>
          <w:bCs w:val="0"/>
          <w:kern w:val="0"/>
          <w:sz w:val="22"/>
          <w:szCs w:val="22"/>
        </w:rPr>
        <w:t xml:space="preserve"> dreieinhalb Jahren </w:t>
      </w:r>
      <w:r w:rsidRPr="00896A22">
        <w:rPr>
          <w:rFonts w:ascii="Arial" w:eastAsiaTheme="minorHAnsi" w:hAnsi="Arial" w:cs="Arial"/>
          <w:b w:val="0"/>
          <w:bCs w:val="0"/>
          <w:kern w:val="0"/>
          <w:sz w:val="22"/>
          <w:szCs w:val="22"/>
        </w:rPr>
        <w:t>nach</w:t>
      </w:r>
      <w:r w:rsidR="00AC66C3">
        <w:rPr>
          <w:rFonts w:ascii="Arial" w:eastAsiaTheme="minorHAnsi" w:hAnsi="Arial" w:cs="Arial"/>
          <w:b w:val="0"/>
          <w:bCs w:val="0"/>
          <w:kern w:val="0"/>
          <w:sz w:val="22"/>
          <w:szCs w:val="22"/>
        </w:rPr>
        <w:t xml:space="preserve">. </w:t>
      </w:r>
      <w:r w:rsidR="00D2121C">
        <w:rPr>
          <w:rFonts w:ascii="Arial" w:eastAsiaTheme="minorHAnsi" w:hAnsi="Arial" w:cs="Arial"/>
          <w:b w:val="0"/>
          <w:bCs w:val="0"/>
          <w:kern w:val="0"/>
          <w:sz w:val="22"/>
          <w:szCs w:val="22"/>
        </w:rPr>
        <w:t>Die Grundlagenforschung wird durch</w:t>
      </w:r>
      <w:r w:rsidRPr="00896A22">
        <w:rPr>
          <w:rFonts w:ascii="Arial" w:eastAsiaTheme="minorHAnsi" w:hAnsi="Arial" w:cs="Arial"/>
          <w:b w:val="0"/>
          <w:bCs w:val="0"/>
          <w:kern w:val="0"/>
          <w:sz w:val="22"/>
          <w:szCs w:val="22"/>
        </w:rPr>
        <w:t xml:space="preserve"> </w:t>
      </w:r>
      <w:r w:rsidR="00D2121C">
        <w:rPr>
          <w:rFonts w:ascii="Arial" w:eastAsiaTheme="minorHAnsi" w:hAnsi="Arial" w:cs="Arial"/>
          <w:b w:val="0"/>
          <w:bCs w:val="0"/>
          <w:kern w:val="0"/>
          <w:sz w:val="22"/>
          <w:szCs w:val="22"/>
        </w:rPr>
        <w:t>die</w:t>
      </w:r>
      <w:r w:rsidR="00855A9F">
        <w:rPr>
          <w:rFonts w:ascii="Arial" w:eastAsiaTheme="minorHAnsi" w:hAnsi="Arial" w:cs="Arial"/>
          <w:b w:val="0"/>
          <w:bCs w:val="0"/>
          <w:kern w:val="0"/>
          <w:sz w:val="22"/>
          <w:szCs w:val="22"/>
        </w:rPr>
        <w:t xml:space="preserve"> </w:t>
      </w:r>
      <w:r w:rsidR="00D2121C">
        <w:rPr>
          <w:rFonts w:ascii="Arial" w:eastAsiaTheme="minorHAnsi" w:hAnsi="Arial" w:cs="Arial"/>
          <w:b w:val="0"/>
          <w:bCs w:val="0"/>
          <w:kern w:val="0"/>
          <w:sz w:val="22"/>
          <w:szCs w:val="22"/>
        </w:rPr>
        <w:t xml:space="preserve">private </w:t>
      </w:r>
      <w:hyperlink r:id="rId6" w:history="1">
        <w:r w:rsidR="00855A9F" w:rsidRPr="00D2121C">
          <w:rPr>
            <w:rStyle w:val="Hyperlink"/>
            <w:rFonts w:ascii="Arial" w:eastAsiaTheme="minorHAnsi" w:hAnsi="Arial" w:cs="Arial"/>
            <w:b w:val="0"/>
            <w:bCs w:val="0"/>
            <w:kern w:val="0"/>
            <w:sz w:val="22"/>
            <w:szCs w:val="22"/>
          </w:rPr>
          <w:t xml:space="preserve">Internet </w:t>
        </w:r>
        <w:r w:rsidR="00D2121C" w:rsidRPr="00D2121C">
          <w:rPr>
            <w:rStyle w:val="Hyperlink"/>
            <w:rFonts w:ascii="Arial" w:eastAsiaTheme="minorHAnsi" w:hAnsi="Arial" w:cs="Arial"/>
            <w:b w:val="0"/>
            <w:bCs w:val="0"/>
            <w:kern w:val="0"/>
            <w:sz w:val="22"/>
            <w:szCs w:val="22"/>
          </w:rPr>
          <w:t>Stiftung</w:t>
        </w:r>
      </w:hyperlink>
      <w:r w:rsidR="00D2121C">
        <w:rPr>
          <w:rFonts w:ascii="Arial" w:eastAsiaTheme="minorHAnsi" w:hAnsi="Arial" w:cs="Arial"/>
          <w:b w:val="0"/>
          <w:bCs w:val="0"/>
          <w:kern w:val="0"/>
          <w:sz w:val="22"/>
          <w:szCs w:val="22"/>
        </w:rPr>
        <w:t xml:space="preserve"> über den</w:t>
      </w:r>
      <w:r w:rsidR="00855A9F">
        <w:rPr>
          <w:rFonts w:ascii="Arial" w:eastAsiaTheme="minorHAnsi" w:hAnsi="Arial" w:cs="Arial"/>
          <w:b w:val="0"/>
          <w:bCs w:val="0"/>
          <w:kern w:val="0"/>
          <w:sz w:val="22"/>
          <w:szCs w:val="22"/>
        </w:rPr>
        <w:t xml:space="preserve"> </w:t>
      </w:r>
      <w:r w:rsidRPr="00896A22">
        <w:rPr>
          <w:rFonts w:ascii="Arial" w:eastAsiaTheme="minorHAnsi" w:hAnsi="Arial" w:cs="Arial"/>
          <w:b w:val="0"/>
          <w:bCs w:val="0"/>
          <w:kern w:val="0"/>
          <w:sz w:val="22"/>
          <w:szCs w:val="22"/>
        </w:rPr>
        <w:t>Wissenschaftsfonds FWF</w:t>
      </w:r>
      <w:r w:rsidR="00D2121C">
        <w:rPr>
          <w:rFonts w:ascii="Arial" w:eastAsiaTheme="minorHAnsi" w:hAnsi="Arial" w:cs="Arial"/>
          <w:b w:val="0"/>
          <w:bCs w:val="0"/>
          <w:kern w:val="0"/>
          <w:sz w:val="22"/>
          <w:szCs w:val="22"/>
        </w:rPr>
        <w:t xml:space="preserve"> gefördert.</w:t>
      </w:r>
      <w:r w:rsidRPr="00896A22">
        <w:rPr>
          <w:rFonts w:ascii="Arial" w:eastAsiaTheme="minorHAnsi" w:hAnsi="Arial" w:cs="Arial"/>
          <w:b w:val="0"/>
          <w:bCs w:val="0"/>
          <w:kern w:val="0"/>
          <w:sz w:val="22"/>
          <w:szCs w:val="22"/>
        </w:rPr>
        <w:t xml:space="preserve"> </w:t>
      </w:r>
      <w:r w:rsidR="006F4A6B" w:rsidRPr="00896A22">
        <w:rPr>
          <w:rFonts w:ascii="Arial" w:eastAsiaTheme="minorHAnsi" w:hAnsi="Arial" w:cs="Arial"/>
          <w:b w:val="0"/>
          <w:bCs w:val="0"/>
          <w:kern w:val="0"/>
          <w:sz w:val="22"/>
          <w:szCs w:val="22"/>
        </w:rPr>
        <w:t>Wirtschaft</w:t>
      </w:r>
      <w:r w:rsidR="006F4A6B">
        <w:rPr>
          <w:rFonts w:ascii="Arial" w:eastAsiaTheme="minorHAnsi" w:hAnsi="Arial" w:cs="Arial"/>
          <w:b w:val="0"/>
          <w:bCs w:val="0"/>
          <w:kern w:val="0"/>
          <w:sz w:val="22"/>
          <w:szCs w:val="22"/>
        </w:rPr>
        <w:t xml:space="preserve">sgeograf </w:t>
      </w:r>
      <w:r w:rsidR="005B1CEF">
        <w:rPr>
          <w:rFonts w:ascii="Arial" w:eastAsiaTheme="minorHAnsi" w:hAnsi="Arial" w:cs="Arial"/>
          <w:b w:val="0"/>
          <w:bCs w:val="0"/>
          <w:kern w:val="0"/>
          <w:sz w:val="22"/>
          <w:szCs w:val="22"/>
        </w:rPr>
        <w:t xml:space="preserve">Frank Neffke und seine Kolleg:innen </w:t>
      </w:r>
      <w:r w:rsidRPr="00896A22">
        <w:rPr>
          <w:rFonts w:ascii="Arial" w:eastAsiaTheme="minorHAnsi" w:hAnsi="Arial" w:cs="Arial"/>
          <w:b w:val="0"/>
          <w:bCs w:val="0"/>
          <w:kern w:val="0"/>
          <w:sz w:val="22"/>
          <w:szCs w:val="22"/>
        </w:rPr>
        <w:t xml:space="preserve">am </w:t>
      </w:r>
      <w:hyperlink r:id="rId7" w:history="1">
        <w:r w:rsidRPr="00672509">
          <w:rPr>
            <w:rStyle w:val="Hyperlink"/>
            <w:rFonts w:ascii="Arial" w:eastAsiaTheme="minorHAnsi" w:hAnsi="Arial" w:cs="Arial"/>
            <w:b w:val="0"/>
            <w:bCs w:val="0"/>
            <w:kern w:val="0"/>
            <w:sz w:val="22"/>
            <w:szCs w:val="22"/>
          </w:rPr>
          <w:t>Complexity Science Hub</w:t>
        </w:r>
      </w:hyperlink>
      <w:r w:rsidR="00672509">
        <w:rPr>
          <w:rFonts w:ascii="Arial" w:eastAsiaTheme="minorHAnsi" w:hAnsi="Arial" w:cs="Arial"/>
          <w:b w:val="0"/>
          <w:bCs w:val="0"/>
          <w:kern w:val="0"/>
          <w:sz w:val="22"/>
          <w:szCs w:val="22"/>
        </w:rPr>
        <w:t xml:space="preserve"> (CSH)</w:t>
      </w:r>
      <w:r w:rsidR="005B1CEF">
        <w:rPr>
          <w:rFonts w:ascii="Arial" w:eastAsiaTheme="minorHAnsi" w:hAnsi="Arial" w:cs="Arial"/>
          <w:b w:val="0"/>
          <w:bCs w:val="0"/>
          <w:kern w:val="0"/>
          <w:sz w:val="22"/>
          <w:szCs w:val="22"/>
        </w:rPr>
        <w:t xml:space="preserve"> </w:t>
      </w:r>
      <w:r w:rsidRPr="00896A22">
        <w:rPr>
          <w:rFonts w:ascii="Arial" w:eastAsiaTheme="minorHAnsi" w:hAnsi="Arial" w:cs="Arial"/>
          <w:b w:val="0"/>
          <w:bCs w:val="0"/>
          <w:kern w:val="0"/>
          <w:sz w:val="22"/>
          <w:szCs w:val="22"/>
        </w:rPr>
        <w:t xml:space="preserve">Wien, </w:t>
      </w:r>
      <w:r w:rsidR="005B1CEF">
        <w:rPr>
          <w:rFonts w:ascii="Arial" w:eastAsiaTheme="minorHAnsi" w:hAnsi="Arial" w:cs="Arial"/>
          <w:b w:val="0"/>
          <w:bCs w:val="0"/>
          <w:kern w:val="0"/>
          <w:sz w:val="22"/>
          <w:szCs w:val="22"/>
        </w:rPr>
        <w:t>die</w:t>
      </w:r>
      <w:r w:rsidRPr="00896A22">
        <w:rPr>
          <w:rFonts w:ascii="Arial" w:eastAsiaTheme="minorHAnsi" w:hAnsi="Arial" w:cs="Arial"/>
          <w:b w:val="0"/>
          <w:bCs w:val="0"/>
          <w:kern w:val="0"/>
          <w:sz w:val="22"/>
          <w:szCs w:val="22"/>
        </w:rPr>
        <w:t xml:space="preserve"> sich ökonomischen Transformationsprozessen un</w:t>
      </w:r>
      <w:r w:rsidR="005B1CEF">
        <w:rPr>
          <w:rFonts w:ascii="Arial" w:eastAsiaTheme="minorHAnsi" w:hAnsi="Arial" w:cs="Arial"/>
          <w:b w:val="0"/>
          <w:bCs w:val="0"/>
          <w:kern w:val="0"/>
          <w:sz w:val="22"/>
          <w:szCs w:val="22"/>
        </w:rPr>
        <w:t>d der „Science of Cities“ widmen</w:t>
      </w:r>
      <w:r w:rsidRPr="00896A22">
        <w:rPr>
          <w:rFonts w:ascii="Arial" w:eastAsiaTheme="minorHAnsi" w:hAnsi="Arial" w:cs="Arial"/>
          <w:b w:val="0"/>
          <w:bCs w:val="0"/>
          <w:kern w:val="0"/>
          <w:sz w:val="22"/>
          <w:szCs w:val="22"/>
        </w:rPr>
        <w:t xml:space="preserve">, untersuchen </w:t>
      </w:r>
      <w:r w:rsidR="005B1CEF">
        <w:rPr>
          <w:rFonts w:ascii="Arial" w:eastAsiaTheme="minorHAnsi" w:hAnsi="Arial" w:cs="Arial"/>
          <w:b w:val="0"/>
          <w:bCs w:val="0"/>
          <w:kern w:val="0"/>
          <w:sz w:val="22"/>
          <w:szCs w:val="22"/>
        </w:rPr>
        <w:t xml:space="preserve">dabei, </w:t>
      </w:r>
      <w:r w:rsidRPr="00896A22">
        <w:rPr>
          <w:rFonts w:ascii="Arial" w:eastAsiaTheme="minorHAnsi" w:hAnsi="Arial" w:cs="Arial"/>
          <w:b w:val="0"/>
          <w:bCs w:val="0"/>
          <w:kern w:val="0"/>
          <w:sz w:val="22"/>
          <w:szCs w:val="22"/>
        </w:rPr>
        <w:t xml:space="preserve">wie die Verteilung von Programmierfähigkeiten und die </w:t>
      </w:r>
      <w:r w:rsidR="005B1CEF">
        <w:rPr>
          <w:rFonts w:ascii="Arial" w:eastAsiaTheme="minorHAnsi" w:hAnsi="Arial" w:cs="Arial"/>
          <w:b w:val="0"/>
          <w:bCs w:val="0"/>
          <w:kern w:val="0"/>
          <w:sz w:val="22"/>
          <w:szCs w:val="22"/>
        </w:rPr>
        <w:t>Nie</w:t>
      </w:r>
      <w:r w:rsidR="00AD0B1A">
        <w:rPr>
          <w:rFonts w:ascii="Arial" w:eastAsiaTheme="minorHAnsi" w:hAnsi="Arial" w:cs="Arial"/>
          <w:b w:val="0"/>
          <w:bCs w:val="0"/>
          <w:kern w:val="0"/>
          <w:sz w:val="22"/>
          <w:szCs w:val="22"/>
        </w:rPr>
        <w:t>de</w:t>
      </w:r>
      <w:r w:rsidR="005B1CEF">
        <w:rPr>
          <w:rFonts w:ascii="Arial" w:eastAsiaTheme="minorHAnsi" w:hAnsi="Arial" w:cs="Arial"/>
          <w:b w:val="0"/>
          <w:bCs w:val="0"/>
          <w:kern w:val="0"/>
          <w:sz w:val="22"/>
          <w:szCs w:val="22"/>
        </w:rPr>
        <w:t>rlassung</w:t>
      </w:r>
      <w:r w:rsidRPr="00896A22">
        <w:rPr>
          <w:rFonts w:ascii="Arial" w:eastAsiaTheme="minorHAnsi" w:hAnsi="Arial" w:cs="Arial"/>
          <w:b w:val="0"/>
          <w:bCs w:val="0"/>
          <w:kern w:val="0"/>
          <w:sz w:val="22"/>
          <w:szCs w:val="22"/>
        </w:rPr>
        <w:t xml:space="preserve"> von jungen Softwareunternehmen zusammenhängen. Zu den Ausgangspunkten gehört ein besonderes Datenmaterial: </w:t>
      </w:r>
      <w:r w:rsidR="00642480">
        <w:rPr>
          <w:rFonts w:ascii="Arial" w:eastAsiaTheme="minorHAnsi" w:hAnsi="Arial" w:cs="Arial"/>
          <w:b w:val="0"/>
          <w:bCs w:val="0"/>
          <w:kern w:val="0"/>
          <w:sz w:val="22"/>
          <w:szCs w:val="22"/>
        </w:rPr>
        <w:t>d</w:t>
      </w:r>
      <w:r w:rsidR="00642480" w:rsidRPr="00896A22">
        <w:rPr>
          <w:rFonts w:ascii="Arial" w:eastAsiaTheme="minorHAnsi" w:hAnsi="Arial" w:cs="Arial"/>
          <w:b w:val="0"/>
          <w:bCs w:val="0"/>
          <w:kern w:val="0"/>
          <w:sz w:val="22"/>
          <w:szCs w:val="22"/>
        </w:rPr>
        <w:t xml:space="preserve">ie </w:t>
      </w:r>
      <w:r w:rsidR="00773BE7">
        <w:rPr>
          <w:rFonts w:ascii="Arial" w:eastAsiaTheme="minorHAnsi" w:hAnsi="Arial" w:cs="Arial"/>
          <w:b w:val="0"/>
          <w:bCs w:val="0"/>
          <w:kern w:val="0"/>
          <w:sz w:val="22"/>
          <w:szCs w:val="22"/>
        </w:rPr>
        <w:t>große Bandbreite an Open-Source-Software, die auf</w:t>
      </w:r>
      <w:r w:rsidRPr="00896A22">
        <w:rPr>
          <w:rFonts w:ascii="Arial" w:eastAsiaTheme="minorHAnsi" w:hAnsi="Arial" w:cs="Arial"/>
          <w:b w:val="0"/>
          <w:bCs w:val="0"/>
          <w:kern w:val="0"/>
          <w:sz w:val="22"/>
          <w:szCs w:val="22"/>
        </w:rPr>
        <w:t xml:space="preserve"> digitalen </w:t>
      </w:r>
      <w:r w:rsidR="00773BE7">
        <w:rPr>
          <w:rFonts w:ascii="Arial" w:eastAsiaTheme="minorHAnsi" w:hAnsi="Arial" w:cs="Arial"/>
          <w:b w:val="0"/>
          <w:bCs w:val="0"/>
          <w:kern w:val="0"/>
          <w:sz w:val="22"/>
          <w:szCs w:val="22"/>
        </w:rPr>
        <w:t>Plattformen</w:t>
      </w:r>
      <w:r w:rsidRPr="00896A22">
        <w:rPr>
          <w:rFonts w:ascii="Arial" w:eastAsiaTheme="minorHAnsi" w:hAnsi="Arial" w:cs="Arial"/>
          <w:b w:val="0"/>
          <w:bCs w:val="0"/>
          <w:kern w:val="0"/>
          <w:sz w:val="22"/>
          <w:szCs w:val="22"/>
        </w:rPr>
        <w:t xml:space="preserve"> wi</w:t>
      </w:r>
      <w:r w:rsidR="005B1CEF">
        <w:rPr>
          <w:rFonts w:ascii="Arial" w:eastAsiaTheme="minorHAnsi" w:hAnsi="Arial" w:cs="Arial"/>
          <w:b w:val="0"/>
          <w:bCs w:val="0"/>
          <w:kern w:val="0"/>
          <w:sz w:val="22"/>
          <w:szCs w:val="22"/>
        </w:rPr>
        <w:t>e Git</w:t>
      </w:r>
      <w:r w:rsidR="007E7F44">
        <w:rPr>
          <w:rFonts w:ascii="Arial" w:eastAsiaTheme="minorHAnsi" w:hAnsi="Arial" w:cs="Arial"/>
          <w:b w:val="0"/>
          <w:bCs w:val="0"/>
          <w:kern w:val="0"/>
          <w:sz w:val="22"/>
          <w:szCs w:val="22"/>
        </w:rPr>
        <w:t>H</w:t>
      </w:r>
      <w:r w:rsidR="005B1CEF">
        <w:rPr>
          <w:rFonts w:ascii="Arial" w:eastAsiaTheme="minorHAnsi" w:hAnsi="Arial" w:cs="Arial"/>
          <w:b w:val="0"/>
          <w:bCs w:val="0"/>
          <w:kern w:val="0"/>
          <w:sz w:val="22"/>
          <w:szCs w:val="22"/>
        </w:rPr>
        <w:t>ub</w:t>
      </w:r>
      <w:r w:rsidR="00773BE7">
        <w:rPr>
          <w:rFonts w:ascii="Arial" w:eastAsiaTheme="minorHAnsi" w:hAnsi="Arial" w:cs="Arial"/>
          <w:b w:val="0"/>
          <w:bCs w:val="0"/>
          <w:kern w:val="0"/>
          <w:sz w:val="22"/>
          <w:szCs w:val="22"/>
        </w:rPr>
        <w:t xml:space="preserve"> erstellt </w:t>
      </w:r>
      <w:r w:rsidR="00642480">
        <w:rPr>
          <w:rFonts w:ascii="Arial" w:eastAsiaTheme="minorHAnsi" w:hAnsi="Arial" w:cs="Arial"/>
          <w:b w:val="0"/>
          <w:bCs w:val="0"/>
          <w:kern w:val="0"/>
          <w:sz w:val="22"/>
          <w:szCs w:val="22"/>
        </w:rPr>
        <w:t>wird</w:t>
      </w:r>
      <w:r w:rsidR="005B1CEF">
        <w:rPr>
          <w:rFonts w:ascii="Arial" w:eastAsiaTheme="minorHAnsi" w:hAnsi="Arial" w:cs="Arial"/>
          <w:b w:val="0"/>
          <w:bCs w:val="0"/>
          <w:kern w:val="0"/>
          <w:sz w:val="22"/>
          <w:szCs w:val="22"/>
        </w:rPr>
        <w:t xml:space="preserve">, über die </w:t>
      </w:r>
      <w:r w:rsidR="00773BE7">
        <w:rPr>
          <w:rFonts w:ascii="Arial" w:eastAsiaTheme="minorHAnsi" w:hAnsi="Arial" w:cs="Arial"/>
          <w:b w:val="0"/>
          <w:bCs w:val="0"/>
          <w:kern w:val="0"/>
          <w:sz w:val="22"/>
          <w:szCs w:val="22"/>
        </w:rPr>
        <w:t>Programmierer:innen weltweit</w:t>
      </w:r>
      <w:r w:rsidRPr="00896A22">
        <w:rPr>
          <w:rFonts w:ascii="Arial" w:eastAsiaTheme="minorHAnsi" w:hAnsi="Arial" w:cs="Arial"/>
          <w:b w:val="0"/>
          <w:bCs w:val="0"/>
          <w:kern w:val="0"/>
          <w:sz w:val="22"/>
          <w:szCs w:val="22"/>
        </w:rPr>
        <w:t xml:space="preserve"> an </w:t>
      </w:r>
      <w:r w:rsidR="005B1CEF">
        <w:rPr>
          <w:rFonts w:ascii="Arial" w:eastAsiaTheme="minorHAnsi" w:hAnsi="Arial" w:cs="Arial"/>
          <w:b w:val="0"/>
          <w:bCs w:val="0"/>
          <w:kern w:val="0"/>
          <w:sz w:val="22"/>
          <w:szCs w:val="22"/>
        </w:rPr>
        <w:t xml:space="preserve">gemeinsamen </w:t>
      </w:r>
      <w:r w:rsidRPr="00896A22">
        <w:rPr>
          <w:rFonts w:ascii="Arial" w:eastAsiaTheme="minorHAnsi" w:hAnsi="Arial" w:cs="Arial"/>
          <w:b w:val="0"/>
          <w:bCs w:val="0"/>
          <w:kern w:val="0"/>
          <w:sz w:val="22"/>
          <w:szCs w:val="22"/>
        </w:rPr>
        <w:t xml:space="preserve">Projekten arbeiten. </w:t>
      </w:r>
      <w:r w:rsidR="005B1CEF">
        <w:rPr>
          <w:rFonts w:ascii="Arial" w:eastAsiaTheme="minorHAnsi" w:hAnsi="Arial" w:cs="Arial"/>
          <w:b w:val="0"/>
          <w:bCs w:val="0"/>
          <w:kern w:val="0"/>
          <w:sz w:val="22"/>
          <w:szCs w:val="22"/>
        </w:rPr>
        <w:t>Die</w:t>
      </w:r>
      <w:r w:rsidRPr="00896A22">
        <w:rPr>
          <w:rFonts w:ascii="Arial" w:eastAsiaTheme="minorHAnsi" w:hAnsi="Arial" w:cs="Arial"/>
          <w:b w:val="0"/>
          <w:bCs w:val="0"/>
          <w:kern w:val="0"/>
          <w:sz w:val="22"/>
          <w:szCs w:val="22"/>
        </w:rPr>
        <w:t xml:space="preserve"> stark interdisziplinär geprägte Arbeitsgruppe </w:t>
      </w:r>
      <w:r w:rsidR="00D2121C">
        <w:rPr>
          <w:rFonts w:ascii="Arial" w:eastAsiaTheme="minorHAnsi" w:hAnsi="Arial" w:cs="Arial"/>
          <w:b w:val="0"/>
          <w:bCs w:val="0"/>
          <w:kern w:val="0"/>
          <w:sz w:val="22"/>
          <w:szCs w:val="22"/>
        </w:rPr>
        <w:t xml:space="preserve">am CSH </w:t>
      </w:r>
      <w:r w:rsidR="005B1CEF">
        <w:rPr>
          <w:rFonts w:ascii="Arial" w:eastAsiaTheme="minorHAnsi" w:hAnsi="Arial" w:cs="Arial"/>
          <w:b w:val="0"/>
          <w:bCs w:val="0"/>
          <w:kern w:val="0"/>
          <w:sz w:val="22"/>
          <w:szCs w:val="22"/>
        </w:rPr>
        <w:t>entwickelt</w:t>
      </w:r>
      <w:r w:rsidR="00773BE7">
        <w:rPr>
          <w:rFonts w:ascii="Arial" w:eastAsiaTheme="minorHAnsi" w:hAnsi="Arial" w:cs="Arial"/>
          <w:b w:val="0"/>
          <w:bCs w:val="0"/>
          <w:kern w:val="0"/>
          <w:sz w:val="22"/>
          <w:szCs w:val="22"/>
        </w:rPr>
        <w:t xml:space="preserve"> </w:t>
      </w:r>
      <w:r w:rsidR="005B1CEF">
        <w:rPr>
          <w:rFonts w:ascii="Arial" w:eastAsiaTheme="minorHAnsi" w:hAnsi="Arial" w:cs="Arial"/>
          <w:b w:val="0"/>
          <w:bCs w:val="0"/>
          <w:kern w:val="0"/>
          <w:sz w:val="22"/>
          <w:szCs w:val="22"/>
        </w:rPr>
        <w:t xml:space="preserve">neue Ansätze, um </w:t>
      </w:r>
      <w:r w:rsidR="00545B82">
        <w:rPr>
          <w:rFonts w:ascii="Arial" w:eastAsiaTheme="minorHAnsi" w:hAnsi="Arial" w:cs="Arial"/>
          <w:b w:val="0"/>
          <w:bCs w:val="0"/>
          <w:kern w:val="0"/>
          <w:sz w:val="22"/>
          <w:szCs w:val="22"/>
        </w:rPr>
        <w:t xml:space="preserve">daraus Erkenntnisse zu </w:t>
      </w:r>
      <w:r w:rsidR="00AD0B1A">
        <w:rPr>
          <w:rFonts w:ascii="Arial" w:eastAsiaTheme="minorHAnsi" w:hAnsi="Arial" w:cs="Arial"/>
          <w:b w:val="0"/>
          <w:bCs w:val="0"/>
          <w:kern w:val="0"/>
          <w:sz w:val="22"/>
          <w:szCs w:val="22"/>
        </w:rPr>
        <w:t>wirtschaftlichen</w:t>
      </w:r>
      <w:r w:rsidR="00545B82">
        <w:rPr>
          <w:rFonts w:ascii="Arial" w:eastAsiaTheme="minorHAnsi" w:hAnsi="Arial" w:cs="Arial"/>
          <w:b w:val="0"/>
          <w:bCs w:val="0"/>
          <w:kern w:val="0"/>
          <w:sz w:val="22"/>
          <w:szCs w:val="22"/>
        </w:rPr>
        <w:t xml:space="preserve"> Entwicklungen zu extrahieren.</w:t>
      </w:r>
    </w:p>
    <w:p w14:paraId="0F819074" w14:textId="63AEC66F" w:rsidR="002A4CE4" w:rsidRDefault="002A4CE4" w:rsidP="00C420A9">
      <w:pPr>
        <w:spacing w:line="276" w:lineRule="auto"/>
        <w:rPr>
          <w:rFonts w:ascii="Arial" w:hAnsi="Arial" w:cs="Arial"/>
          <w:sz w:val="22"/>
          <w:szCs w:val="22"/>
        </w:rPr>
      </w:pPr>
      <w:r w:rsidRPr="00896A22">
        <w:rPr>
          <w:rFonts w:ascii="Arial" w:hAnsi="Arial" w:cs="Arial"/>
          <w:sz w:val="22"/>
          <w:szCs w:val="22"/>
        </w:rPr>
        <w:t>„Microsoft, Meta, Alphabet, Amazon, Apple: Fünf der ,Magnificent Seven‘, also der großen US-</w:t>
      </w:r>
      <w:r w:rsidR="006F4A6B" w:rsidRPr="00896A22">
        <w:rPr>
          <w:rFonts w:ascii="Arial" w:hAnsi="Arial" w:cs="Arial"/>
          <w:sz w:val="22"/>
          <w:szCs w:val="22"/>
        </w:rPr>
        <w:t>Tech</w:t>
      </w:r>
      <w:r w:rsidR="00672509">
        <w:rPr>
          <w:rFonts w:ascii="Arial" w:hAnsi="Arial" w:cs="Arial"/>
          <w:sz w:val="22"/>
          <w:szCs w:val="22"/>
        </w:rPr>
        <w:t>-U</w:t>
      </w:r>
      <w:r w:rsidR="006F4A6B" w:rsidRPr="00896A22">
        <w:rPr>
          <w:rFonts w:ascii="Arial" w:hAnsi="Arial" w:cs="Arial"/>
          <w:sz w:val="22"/>
          <w:szCs w:val="22"/>
        </w:rPr>
        <w:t>nternehme</w:t>
      </w:r>
      <w:r w:rsidR="006F4A6B">
        <w:rPr>
          <w:rFonts w:ascii="Arial" w:hAnsi="Arial" w:cs="Arial"/>
          <w:sz w:val="22"/>
          <w:szCs w:val="22"/>
        </w:rPr>
        <w:t>n</w:t>
      </w:r>
      <w:r w:rsidR="00444DBA">
        <w:rPr>
          <w:rFonts w:ascii="Arial" w:hAnsi="Arial" w:cs="Arial"/>
          <w:sz w:val="22"/>
          <w:szCs w:val="22"/>
        </w:rPr>
        <w:t>,</w:t>
      </w:r>
      <w:r w:rsidR="006F4A6B" w:rsidRPr="00896A22">
        <w:rPr>
          <w:rFonts w:ascii="Arial" w:hAnsi="Arial" w:cs="Arial"/>
          <w:sz w:val="22"/>
          <w:szCs w:val="22"/>
        </w:rPr>
        <w:t xml:space="preserve"> </w:t>
      </w:r>
      <w:r w:rsidR="00402083">
        <w:rPr>
          <w:rFonts w:ascii="Arial" w:hAnsi="Arial" w:cs="Arial"/>
          <w:sz w:val="22"/>
          <w:szCs w:val="22"/>
        </w:rPr>
        <w:t xml:space="preserve">fokussieren stark auf Software. </w:t>
      </w:r>
      <w:r w:rsidRPr="00896A22">
        <w:rPr>
          <w:rFonts w:ascii="Arial" w:hAnsi="Arial" w:cs="Arial"/>
          <w:sz w:val="22"/>
          <w:szCs w:val="22"/>
        </w:rPr>
        <w:t>Es ist ein enorm wichtiger Sektor, in dem sich zudem sehr detailliert beobachten lässt, wie Produkte entstehen“, erklärt Neffke. „Denn betrachtet man den Open-Source-Bereich, der einen beachtlichen Teil der gesamten Softwareentwicklung ausmacht, sieht man genau, wie Code zustande</w:t>
      </w:r>
      <w:r w:rsidR="006F4A6B">
        <w:rPr>
          <w:rFonts w:ascii="Arial" w:hAnsi="Arial" w:cs="Arial"/>
          <w:sz w:val="22"/>
          <w:szCs w:val="22"/>
        </w:rPr>
        <w:t xml:space="preserve"> </w:t>
      </w:r>
      <w:r w:rsidRPr="00896A22">
        <w:rPr>
          <w:rFonts w:ascii="Arial" w:hAnsi="Arial" w:cs="Arial"/>
          <w:sz w:val="22"/>
          <w:szCs w:val="22"/>
        </w:rPr>
        <w:t xml:space="preserve">kommt – bis hin zur Frage, wer wann welche Zeile bearbeitet hat. Gleichzeitig sind Kooperationen innerhalb von Projekten, </w:t>
      </w:r>
      <w:r w:rsidR="00545B82">
        <w:rPr>
          <w:rFonts w:ascii="Arial" w:hAnsi="Arial" w:cs="Arial"/>
          <w:sz w:val="22"/>
          <w:szCs w:val="22"/>
        </w:rPr>
        <w:t xml:space="preserve">die </w:t>
      </w:r>
      <w:r w:rsidRPr="00896A22">
        <w:rPr>
          <w:rFonts w:ascii="Arial" w:hAnsi="Arial" w:cs="Arial"/>
          <w:sz w:val="22"/>
          <w:szCs w:val="22"/>
        </w:rPr>
        <w:t>beteiligte</w:t>
      </w:r>
      <w:r w:rsidR="00545B82">
        <w:rPr>
          <w:rFonts w:ascii="Arial" w:hAnsi="Arial" w:cs="Arial"/>
          <w:sz w:val="22"/>
          <w:szCs w:val="22"/>
        </w:rPr>
        <w:t>n</w:t>
      </w:r>
      <w:r w:rsidRPr="00896A22">
        <w:rPr>
          <w:rFonts w:ascii="Arial" w:hAnsi="Arial" w:cs="Arial"/>
          <w:sz w:val="22"/>
          <w:szCs w:val="22"/>
        </w:rPr>
        <w:t xml:space="preserve"> Firmen und auch die Standorte der beteiligten Programmier</w:t>
      </w:r>
      <w:r w:rsidR="00672509">
        <w:rPr>
          <w:rFonts w:ascii="Arial" w:hAnsi="Arial" w:cs="Arial"/>
          <w:sz w:val="22"/>
          <w:szCs w:val="22"/>
        </w:rPr>
        <w:t xml:space="preserve">enden </w:t>
      </w:r>
      <w:r w:rsidRPr="00896A22">
        <w:rPr>
          <w:rFonts w:ascii="Arial" w:hAnsi="Arial" w:cs="Arial"/>
          <w:sz w:val="22"/>
          <w:szCs w:val="22"/>
        </w:rPr>
        <w:t>sichtbar.“</w:t>
      </w:r>
    </w:p>
    <w:p w14:paraId="788F5A26" w14:textId="77777777" w:rsidR="005B365F" w:rsidRDefault="005B365F" w:rsidP="00C420A9">
      <w:pPr>
        <w:spacing w:line="276" w:lineRule="auto"/>
        <w:rPr>
          <w:rFonts w:ascii="Arial" w:hAnsi="Arial" w:cs="Arial"/>
          <w:sz w:val="22"/>
          <w:szCs w:val="22"/>
        </w:rPr>
      </w:pPr>
    </w:p>
    <w:p w14:paraId="2E8263DC" w14:textId="75A1BA63" w:rsidR="005B365F" w:rsidRPr="005B365F" w:rsidRDefault="005B365F" w:rsidP="00C420A9">
      <w:pPr>
        <w:spacing w:line="276" w:lineRule="auto"/>
        <w:rPr>
          <w:rFonts w:ascii="Arial" w:hAnsi="Arial" w:cs="Arial"/>
          <w:b/>
          <w:sz w:val="22"/>
          <w:szCs w:val="22"/>
        </w:rPr>
      </w:pPr>
      <w:r w:rsidRPr="005B365F">
        <w:rPr>
          <w:rFonts w:ascii="Arial" w:hAnsi="Arial" w:cs="Arial"/>
          <w:b/>
          <w:sz w:val="22"/>
          <w:szCs w:val="22"/>
        </w:rPr>
        <w:t>Von der US-Pionierzeit zur High</w:t>
      </w:r>
      <w:r w:rsidR="006F4A6B">
        <w:rPr>
          <w:rFonts w:ascii="Arial" w:hAnsi="Arial" w:cs="Arial"/>
          <w:b/>
          <w:sz w:val="22"/>
          <w:szCs w:val="22"/>
        </w:rPr>
        <w:t>t</w:t>
      </w:r>
      <w:r w:rsidRPr="005B365F">
        <w:rPr>
          <w:rFonts w:ascii="Arial" w:hAnsi="Arial" w:cs="Arial"/>
          <w:b/>
          <w:sz w:val="22"/>
          <w:szCs w:val="22"/>
        </w:rPr>
        <w:t>ech-Welt von heute</w:t>
      </w:r>
    </w:p>
    <w:p w14:paraId="5B3DB2BB" w14:textId="77777777" w:rsidR="002A4CE4" w:rsidRPr="00896A22" w:rsidRDefault="002A4CE4" w:rsidP="00C420A9">
      <w:pPr>
        <w:spacing w:line="276" w:lineRule="auto"/>
        <w:rPr>
          <w:rFonts w:ascii="Arial" w:hAnsi="Arial" w:cs="Arial"/>
          <w:sz w:val="22"/>
          <w:szCs w:val="22"/>
        </w:rPr>
      </w:pPr>
    </w:p>
    <w:p w14:paraId="68FE9888" w14:textId="3A42C170" w:rsidR="002A4CE4" w:rsidRPr="00896A22" w:rsidRDefault="002A4CE4" w:rsidP="00C420A9">
      <w:pPr>
        <w:pStyle w:val="Kommentartext"/>
        <w:spacing w:line="276" w:lineRule="auto"/>
        <w:rPr>
          <w:rFonts w:ascii="Arial" w:hAnsi="Arial" w:cs="Arial"/>
          <w:sz w:val="22"/>
          <w:szCs w:val="22"/>
        </w:rPr>
      </w:pPr>
      <w:r w:rsidRPr="00896A22">
        <w:rPr>
          <w:rFonts w:ascii="Arial" w:hAnsi="Arial" w:cs="Arial"/>
          <w:sz w:val="22"/>
          <w:szCs w:val="22"/>
        </w:rPr>
        <w:t>Neffke beschäftigt</w:t>
      </w:r>
      <w:r w:rsidR="00545B82">
        <w:rPr>
          <w:rFonts w:ascii="Arial" w:hAnsi="Arial" w:cs="Arial"/>
          <w:sz w:val="22"/>
          <w:szCs w:val="22"/>
        </w:rPr>
        <w:t>e</w:t>
      </w:r>
      <w:r w:rsidRPr="00896A22">
        <w:rPr>
          <w:rFonts w:ascii="Arial" w:hAnsi="Arial" w:cs="Arial"/>
          <w:sz w:val="22"/>
          <w:szCs w:val="22"/>
        </w:rPr>
        <w:t xml:space="preserve"> sich </w:t>
      </w:r>
      <w:r w:rsidR="00545B82">
        <w:rPr>
          <w:rFonts w:ascii="Arial" w:hAnsi="Arial" w:cs="Arial"/>
          <w:sz w:val="22"/>
          <w:szCs w:val="22"/>
        </w:rPr>
        <w:t>bereits in vielfacher Weise</w:t>
      </w:r>
      <w:r w:rsidRPr="00896A22">
        <w:rPr>
          <w:rFonts w:ascii="Arial" w:hAnsi="Arial" w:cs="Arial"/>
          <w:sz w:val="22"/>
          <w:szCs w:val="22"/>
        </w:rPr>
        <w:t xml:space="preserve"> mit der Frage, </w:t>
      </w:r>
      <w:r w:rsidR="00773BE7" w:rsidRPr="0026751D">
        <w:rPr>
          <w:rFonts w:ascii="Arial" w:hAnsi="Arial" w:cs="Arial"/>
          <w:sz w:val="22"/>
          <w:szCs w:val="22"/>
        </w:rPr>
        <w:t>wie spezialisierte Arbeitskräfte</w:t>
      </w:r>
      <w:r w:rsidR="00773BE7">
        <w:t xml:space="preserve"> </w:t>
      </w:r>
      <w:r w:rsidR="00773BE7" w:rsidRPr="0026751D">
        <w:rPr>
          <w:rFonts w:ascii="Arial" w:hAnsi="Arial" w:cs="Arial"/>
          <w:sz w:val="22"/>
          <w:szCs w:val="22"/>
        </w:rPr>
        <w:t>Wirtschaftsstandorte</w:t>
      </w:r>
      <w:r w:rsidR="0026751D" w:rsidRPr="0026751D">
        <w:rPr>
          <w:rFonts w:ascii="Arial" w:hAnsi="Arial" w:cs="Arial"/>
          <w:sz w:val="22"/>
          <w:szCs w:val="22"/>
        </w:rPr>
        <w:t xml:space="preserve"> transformieren</w:t>
      </w:r>
      <w:r w:rsidR="00773BE7" w:rsidRPr="0026751D">
        <w:rPr>
          <w:rFonts w:ascii="Arial" w:hAnsi="Arial" w:cs="Arial"/>
          <w:sz w:val="22"/>
          <w:szCs w:val="22"/>
        </w:rPr>
        <w:t xml:space="preserve">. </w:t>
      </w:r>
      <w:r w:rsidRPr="00896A22">
        <w:rPr>
          <w:rFonts w:ascii="Arial" w:hAnsi="Arial" w:cs="Arial"/>
          <w:sz w:val="22"/>
          <w:szCs w:val="22"/>
        </w:rPr>
        <w:t xml:space="preserve">In einem früheren </w:t>
      </w:r>
      <w:hyperlink r:id="rId8" w:history="1">
        <w:r w:rsidRPr="00773BE7">
          <w:rPr>
            <w:rStyle w:val="Hyperlink"/>
            <w:rFonts w:ascii="Arial" w:hAnsi="Arial" w:cs="Arial"/>
            <w:sz w:val="22"/>
            <w:szCs w:val="22"/>
          </w:rPr>
          <w:t>Projekt</w:t>
        </w:r>
      </w:hyperlink>
      <w:r w:rsidR="006659F6">
        <w:rPr>
          <w:rStyle w:val="Hyperlink"/>
          <w:rFonts w:ascii="Arial" w:hAnsi="Arial" w:cs="Arial"/>
          <w:sz w:val="22"/>
          <w:szCs w:val="22"/>
        </w:rPr>
        <w:t>,</w:t>
      </w:r>
      <w:r w:rsidRPr="00896A22">
        <w:rPr>
          <w:rFonts w:ascii="Arial" w:hAnsi="Arial" w:cs="Arial"/>
          <w:sz w:val="22"/>
          <w:szCs w:val="22"/>
        </w:rPr>
        <w:t xml:space="preserve"> </w:t>
      </w:r>
      <w:r w:rsidR="006659F6">
        <w:rPr>
          <w:rFonts w:ascii="Arial" w:hAnsi="Arial" w:cs="Arial"/>
          <w:sz w:val="22"/>
          <w:szCs w:val="22"/>
        </w:rPr>
        <w:t xml:space="preserve">das bereits </w:t>
      </w:r>
      <w:r w:rsidRPr="00896A22">
        <w:rPr>
          <w:rFonts w:ascii="Arial" w:hAnsi="Arial" w:cs="Arial"/>
          <w:sz w:val="22"/>
          <w:szCs w:val="22"/>
        </w:rPr>
        <w:t xml:space="preserve">während seiner Tätigkeit für die Harvard Kennedy School </w:t>
      </w:r>
      <w:r w:rsidR="006659F6">
        <w:rPr>
          <w:rFonts w:ascii="Arial" w:hAnsi="Arial" w:cs="Arial"/>
          <w:sz w:val="22"/>
          <w:szCs w:val="22"/>
        </w:rPr>
        <w:t xml:space="preserve">seinen Anfang nahm, </w:t>
      </w:r>
      <w:r w:rsidRPr="00896A22">
        <w:rPr>
          <w:rFonts w:ascii="Arial" w:hAnsi="Arial" w:cs="Arial"/>
          <w:sz w:val="22"/>
          <w:szCs w:val="22"/>
        </w:rPr>
        <w:t xml:space="preserve">untersuchte er etwa </w:t>
      </w:r>
      <w:r w:rsidR="00545B82">
        <w:rPr>
          <w:rFonts w:ascii="Arial" w:hAnsi="Arial" w:cs="Arial"/>
          <w:sz w:val="22"/>
          <w:szCs w:val="22"/>
        </w:rPr>
        <w:t>die Entwicklung von</w:t>
      </w:r>
      <w:r w:rsidRPr="00896A22">
        <w:rPr>
          <w:rFonts w:ascii="Arial" w:hAnsi="Arial" w:cs="Arial"/>
          <w:sz w:val="22"/>
          <w:szCs w:val="22"/>
        </w:rPr>
        <w:t xml:space="preserve"> Unternehmensstrukturen in den USA von 1850 bis 1950</w:t>
      </w:r>
      <w:r w:rsidR="00545B82">
        <w:rPr>
          <w:rFonts w:ascii="Arial" w:hAnsi="Arial" w:cs="Arial"/>
          <w:sz w:val="22"/>
          <w:szCs w:val="22"/>
        </w:rPr>
        <w:t xml:space="preserve"> </w:t>
      </w:r>
      <w:r w:rsidRPr="00896A22">
        <w:rPr>
          <w:rFonts w:ascii="Arial" w:hAnsi="Arial" w:cs="Arial"/>
          <w:sz w:val="22"/>
          <w:szCs w:val="22"/>
        </w:rPr>
        <w:t xml:space="preserve">– von Familienbetrieben, die Erfindungen vermarkteten, bis </w:t>
      </w:r>
      <w:r w:rsidR="00545B82">
        <w:rPr>
          <w:rFonts w:ascii="Arial" w:hAnsi="Arial" w:cs="Arial"/>
          <w:sz w:val="22"/>
          <w:szCs w:val="22"/>
        </w:rPr>
        <w:t xml:space="preserve">hin </w:t>
      </w:r>
      <w:r w:rsidRPr="00896A22">
        <w:rPr>
          <w:rFonts w:ascii="Arial" w:hAnsi="Arial" w:cs="Arial"/>
          <w:sz w:val="22"/>
          <w:szCs w:val="22"/>
        </w:rPr>
        <w:t xml:space="preserve">zu Großunternehmen, die </w:t>
      </w:r>
      <w:r w:rsidR="00545B82">
        <w:rPr>
          <w:rFonts w:ascii="Arial" w:hAnsi="Arial" w:cs="Arial"/>
          <w:sz w:val="22"/>
          <w:szCs w:val="22"/>
        </w:rPr>
        <w:t xml:space="preserve">erstmals </w:t>
      </w:r>
      <w:r w:rsidRPr="00896A22">
        <w:rPr>
          <w:rFonts w:ascii="Arial" w:hAnsi="Arial" w:cs="Arial"/>
          <w:sz w:val="22"/>
          <w:szCs w:val="22"/>
        </w:rPr>
        <w:t>eigene Forschungslabore unterhielten und eine Vie</w:t>
      </w:r>
      <w:r w:rsidR="00545B82">
        <w:rPr>
          <w:rFonts w:ascii="Arial" w:hAnsi="Arial" w:cs="Arial"/>
          <w:sz w:val="22"/>
          <w:szCs w:val="22"/>
        </w:rPr>
        <w:t>lzahl von Expertisen koordiniert</w:t>
      </w:r>
      <w:r w:rsidRPr="00896A22">
        <w:rPr>
          <w:rFonts w:ascii="Arial" w:hAnsi="Arial" w:cs="Arial"/>
          <w:sz w:val="22"/>
          <w:szCs w:val="22"/>
        </w:rPr>
        <w:t>en. Bereits hier verknüpften die Studien unterschiedliche Analyseebenen – von der Mikroebene einzelner Erfindungen bis hin zur Makroebene regionaler Innovationscluster.</w:t>
      </w:r>
    </w:p>
    <w:p w14:paraId="0A2E8921" w14:textId="77777777" w:rsidR="002A4CE4" w:rsidRPr="00896A22" w:rsidRDefault="002A4CE4" w:rsidP="00C420A9">
      <w:pPr>
        <w:spacing w:line="276" w:lineRule="auto"/>
        <w:rPr>
          <w:rFonts w:ascii="Arial" w:hAnsi="Arial" w:cs="Arial"/>
          <w:sz w:val="22"/>
          <w:szCs w:val="22"/>
        </w:rPr>
      </w:pPr>
    </w:p>
    <w:p w14:paraId="364F63CC" w14:textId="714A503A" w:rsidR="002A4CE4" w:rsidRPr="00293137" w:rsidRDefault="002A4CE4" w:rsidP="00293137">
      <w:pPr>
        <w:pStyle w:val="Kommentartext"/>
        <w:spacing w:line="276" w:lineRule="auto"/>
        <w:rPr>
          <w:rFonts w:ascii="Arial" w:hAnsi="Arial" w:cs="Arial"/>
          <w:sz w:val="22"/>
          <w:szCs w:val="22"/>
        </w:rPr>
      </w:pPr>
      <w:r w:rsidRPr="00293137">
        <w:rPr>
          <w:rFonts w:ascii="Arial" w:hAnsi="Arial" w:cs="Arial"/>
          <w:sz w:val="22"/>
          <w:szCs w:val="22"/>
        </w:rPr>
        <w:t xml:space="preserve">Während dieses Projekt eine große Menge historischer Daten zusammenführte, </w:t>
      </w:r>
      <w:r w:rsidR="00AC503F" w:rsidRPr="00293137">
        <w:rPr>
          <w:rFonts w:ascii="Arial" w:hAnsi="Arial" w:cs="Arial"/>
          <w:sz w:val="22"/>
          <w:szCs w:val="22"/>
        </w:rPr>
        <w:t xml:space="preserve">konzentriert sich </w:t>
      </w:r>
      <w:r w:rsidR="006F4A6B" w:rsidRPr="00293137">
        <w:rPr>
          <w:rFonts w:ascii="Arial" w:hAnsi="Arial" w:cs="Arial"/>
          <w:sz w:val="22"/>
          <w:szCs w:val="22"/>
        </w:rPr>
        <w:t xml:space="preserve">der Forscher </w:t>
      </w:r>
      <w:r w:rsidR="00A93B1B" w:rsidRPr="00293137">
        <w:rPr>
          <w:rFonts w:ascii="Arial" w:hAnsi="Arial" w:cs="Arial"/>
          <w:sz w:val="22"/>
          <w:szCs w:val="22"/>
        </w:rPr>
        <w:t xml:space="preserve">nun </w:t>
      </w:r>
      <w:r w:rsidRPr="00293137">
        <w:rPr>
          <w:rFonts w:ascii="Arial" w:hAnsi="Arial" w:cs="Arial"/>
          <w:sz w:val="22"/>
          <w:szCs w:val="22"/>
        </w:rPr>
        <w:t xml:space="preserve">mit Blick auf die globale Softwareentwicklung auf </w:t>
      </w:r>
      <w:r w:rsidR="00A93B1B" w:rsidRPr="00293137">
        <w:rPr>
          <w:rFonts w:ascii="Arial" w:hAnsi="Arial" w:cs="Arial"/>
          <w:sz w:val="22"/>
          <w:szCs w:val="22"/>
        </w:rPr>
        <w:t xml:space="preserve">ganz </w:t>
      </w:r>
      <w:r w:rsidRPr="00293137">
        <w:rPr>
          <w:rFonts w:ascii="Arial" w:hAnsi="Arial" w:cs="Arial"/>
          <w:sz w:val="22"/>
          <w:szCs w:val="22"/>
        </w:rPr>
        <w:t>aktuelle Entwicklungen. „Der Bereich der Softwareproduktion hat sich in den letzten 15 Jahre</w:t>
      </w:r>
      <w:r w:rsidR="006F4A6B" w:rsidRPr="00293137">
        <w:rPr>
          <w:rFonts w:ascii="Arial" w:hAnsi="Arial" w:cs="Arial"/>
          <w:sz w:val="22"/>
          <w:szCs w:val="22"/>
        </w:rPr>
        <w:t>n</w:t>
      </w:r>
      <w:r w:rsidRPr="00293137">
        <w:rPr>
          <w:rFonts w:ascii="Arial" w:hAnsi="Arial" w:cs="Arial"/>
          <w:sz w:val="22"/>
          <w:szCs w:val="22"/>
        </w:rPr>
        <w:t xml:space="preserve"> fast so stark gewandelt wie der allgemeine Arbeitsmarkt </w:t>
      </w:r>
      <w:r w:rsidR="00773BE7" w:rsidRPr="00293137">
        <w:rPr>
          <w:rFonts w:ascii="Arial" w:hAnsi="Arial" w:cs="Arial"/>
          <w:sz w:val="22"/>
          <w:szCs w:val="22"/>
        </w:rPr>
        <w:t>im Lauf von</w:t>
      </w:r>
      <w:r w:rsidRPr="00293137">
        <w:rPr>
          <w:rFonts w:ascii="Arial" w:hAnsi="Arial" w:cs="Arial"/>
          <w:sz w:val="22"/>
          <w:szCs w:val="22"/>
        </w:rPr>
        <w:t xml:space="preserve"> 60 oder 70</w:t>
      </w:r>
      <w:r w:rsidR="00773BE7" w:rsidRPr="00293137">
        <w:rPr>
          <w:rFonts w:ascii="Arial" w:hAnsi="Arial" w:cs="Arial"/>
          <w:sz w:val="22"/>
          <w:szCs w:val="22"/>
        </w:rPr>
        <w:t xml:space="preserve"> </w:t>
      </w:r>
      <w:r w:rsidRPr="00293137">
        <w:rPr>
          <w:rFonts w:ascii="Arial" w:hAnsi="Arial" w:cs="Arial"/>
          <w:sz w:val="22"/>
          <w:szCs w:val="22"/>
        </w:rPr>
        <w:t xml:space="preserve">Jahren“, </w:t>
      </w:r>
      <w:r w:rsidR="00545B82" w:rsidRPr="00293137">
        <w:rPr>
          <w:rFonts w:ascii="Arial" w:hAnsi="Arial" w:cs="Arial"/>
          <w:sz w:val="22"/>
          <w:szCs w:val="22"/>
        </w:rPr>
        <w:t>vergleicht</w:t>
      </w:r>
      <w:r w:rsidRPr="00293137">
        <w:rPr>
          <w:rFonts w:ascii="Arial" w:hAnsi="Arial" w:cs="Arial"/>
          <w:sz w:val="22"/>
          <w:szCs w:val="22"/>
        </w:rPr>
        <w:t xml:space="preserve"> Neffke. „Berufsfelder wie Front</w:t>
      </w:r>
      <w:r w:rsidR="00A93B1B" w:rsidRPr="00293137">
        <w:rPr>
          <w:rFonts w:ascii="Arial" w:hAnsi="Arial" w:cs="Arial"/>
          <w:sz w:val="22"/>
          <w:szCs w:val="22"/>
        </w:rPr>
        <w:t>e</w:t>
      </w:r>
      <w:r w:rsidRPr="00293137">
        <w:rPr>
          <w:rFonts w:ascii="Arial" w:hAnsi="Arial" w:cs="Arial"/>
          <w:sz w:val="22"/>
          <w:szCs w:val="22"/>
        </w:rPr>
        <w:t>nd-Entwicklung, KI-Spezialisierungen oder Cloud</w:t>
      </w:r>
      <w:r w:rsidR="00DE30D6" w:rsidRPr="00293137">
        <w:rPr>
          <w:rFonts w:ascii="Arial" w:hAnsi="Arial" w:cs="Arial"/>
          <w:sz w:val="22"/>
          <w:szCs w:val="22"/>
        </w:rPr>
        <w:t>-</w:t>
      </w:r>
      <w:r w:rsidRPr="00293137">
        <w:rPr>
          <w:rFonts w:ascii="Arial" w:hAnsi="Arial" w:cs="Arial"/>
          <w:sz w:val="22"/>
          <w:szCs w:val="22"/>
        </w:rPr>
        <w:t xml:space="preserve">Computing existierten vor 20 Jahren noch </w:t>
      </w:r>
      <w:r w:rsidR="00545B82" w:rsidRPr="00293137">
        <w:rPr>
          <w:rFonts w:ascii="Arial" w:hAnsi="Arial" w:cs="Arial"/>
          <w:sz w:val="22"/>
          <w:szCs w:val="22"/>
        </w:rPr>
        <w:t xml:space="preserve">gar </w:t>
      </w:r>
      <w:r w:rsidRPr="00293137">
        <w:rPr>
          <w:rFonts w:ascii="Arial" w:hAnsi="Arial" w:cs="Arial"/>
          <w:sz w:val="22"/>
          <w:szCs w:val="22"/>
        </w:rPr>
        <w:t>nicht.“</w:t>
      </w:r>
      <w:r w:rsidR="00545B82" w:rsidRPr="00293137">
        <w:rPr>
          <w:rFonts w:ascii="Arial" w:hAnsi="Arial" w:cs="Arial"/>
          <w:sz w:val="22"/>
          <w:szCs w:val="22"/>
        </w:rPr>
        <w:t xml:space="preserve"> Dass in so </w:t>
      </w:r>
      <w:r w:rsidRPr="00293137">
        <w:rPr>
          <w:rFonts w:ascii="Arial" w:hAnsi="Arial" w:cs="Arial"/>
          <w:sz w:val="22"/>
          <w:szCs w:val="22"/>
        </w:rPr>
        <w:t>k</w:t>
      </w:r>
      <w:r w:rsidR="00545B82" w:rsidRPr="00293137">
        <w:rPr>
          <w:rFonts w:ascii="Arial" w:hAnsi="Arial" w:cs="Arial"/>
          <w:sz w:val="22"/>
          <w:szCs w:val="22"/>
        </w:rPr>
        <w:t>urzer</w:t>
      </w:r>
      <w:r w:rsidRPr="00293137">
        <w:rPr>
          <w:rFonts w:ascii="Arial" w:hAnsi="Arial" w:cs="Arial"/>
          <w:sz w:val="22"/>
          <w:szCs w:val="22"/>
        </w:rPr>
        <w:t xml:space="preserve"> Zeit eine ganze Branche umgekrempelt werden kann, sieht der </w:t>
      </w:r>
      <w:r w:rsidR="006F4A6B" w:rsidRPr="00293137">
        <w:rPr>
          <w:rFonts w:ascii="Arial" w:hAnsi="Arial" w:cs="Arial"/>
          <w:sz w:val="22"/>
          <w:szCs w:val="22"/>
        </w:rPr>
        <w:t xml:space="preserve">Wirtschaftsgeograf </w:t>
      </w:r>
      <w:r w:rsidRPr="00293137">
        <w:rPr>
          <w:rFonts w:ascii="Arial" w:hAnsi="Arial" w:cs="Arial"/>
          <w:sz w:val="22"/>
          <w:szCs w:val="22"/>
        </w:rPr>
        <w:t>auch als gute Nachricht für Europa, das bei technischen Innovationen ins Hintertreffen geraten ist</w:t>
      </w:r>
      <w:r w:rsidR="00A93B1B" w:rsidRPr="00293137">
        <w:rPr>
          <w:rFonts w:ascii="Arial" w:hAnsi="Arial" w:cs="Arial"/>
          <w:sz w:val="22"/>
          <w:szCs w:val="22"/>
        </w:rPr>
        <w:t>. Schließlich könne</w:t>
      </w:r>
      <w:r w:rsidRPr="00293137">
        <w:rPr>
          <w:rFonts w:ascii="Arial" w:hAnsi="Arial" w:cs="Arial"/>
          <w:sz w:val="22"/>
          <w:szCs w:val="22"/>
        </w:rPr>
        <w:t xml:space="preserve"> auch ein Aufholen </w:t>
      </w:r>
      <w:r w:rsidR="006659F6" w:rsidRPr="00293137">
        <w:rPr>
          <w:rFonts w:ascii="Arial" w:hAnsi="Arial" w:cs="Arial"/>
          <w:sz w:val="22"/>
          <w:szCs w:val="22"/>
        </w:rPr>
        <w:t xml:space="preserve">also </w:t>
      </w:r>
      <w:r w:rsidRPr="00293137">
        <w:rPr>
          <w:rFonts w:ascii="Arial" w:hAnsi="Arial" w:cs="Arial"/>
          <w:sz w:val="22"/>
          <w:szCs w:val="22"/>
        </w:rPr>
        <w:t>durchaus schnell gehen.</w:t>
      </w:r>
    </w:p>
    <w:p w14:paraId="1EB4546A" w14:textId="77777777" w:rsidR="002A4CE4" w:rsidRPr="00293137" w:rsidRDefault="002A4CE4" w:rsidP="00293137">
      <w:pPr>
        <w:pStyle w:val="Kommentartext"/>
        <w:spacing w:line="276" w:lineRule="auto"/>
        <w:rPr>
          <w:rFonts w:ascii="Arial" w:hAnsi="Arial" w:cs="Arial"/>
          <w:sz w:val="22"/>
          <w:szCs w:val="22"/>
        </w:rPr>
      </w:pPr>
    </w:p>
    <w:p w14:paraId="07172F0B" w14:textId="4BCE3584" w:rsidR="002A4CE4" w:rsidRPr="00293137" w:rsidRDefault="002A4CE4" w:rsidP="00293137">
      <w:pPr>
        <w:pStyle w:val="Kommentartext"/>
        <w:spacing w:line="276" w:lineRule="auto"/>
        <w:rPr>
          <w:rFonts w:ascii="Arial" w:hAnsi="Arial" w:cs="Arial"/>
          <w:sz w:val="22"/>
          <w:szCs w:val="22"/>
        </w:rPr>
      </w:pPr>
      <w:r w:rsidRPr="00293137">
        <w:rPr>
          <w:rFonts w:ascii="Arial" w:hAnsi="Arial" w:cs="Arial"/>
          <w:sz w:val="22"/>
          <w:szCs w:val="22"/>
        </w:rPr>
        <w:t xml:space="preserve">Seit </w:t>
      </w:r>
      <w:r w:rsidR="006659F6" w:rsidRPr="00293137">
        <w:rPr>
          <w:rFonts w:ascii="Arial" w:hAnsi="Arial" w:cs="Arial"/>
          <w:sz w:val="22"/>
          <w:szCs w:val="22"/>
        </w:rPr>
        <w:t>vielen Jahrzehnten</w:t>
      </w:r>
      <w:r w:rsidRPr="00293137">
        <w:rPr>
          <w:rFonts w:ascii="Arial" w:hAnsi="Arial" w:cs="Arial"/>
          <w:sz w:val="22"/>
          <w:szCs w:val="22"/>
        </w:rPr>
        <w:t xml:space="preserve"> ist das Silicon Valley </w:t>
      </w:r>
      <w:r w:rsidR="00545B82" w:rsidRPr="00293137">
        <w:rPr>
          <w:rFonts w:ascii="Arial" w:hAnsi="Arial" w:cs="Arial"/>
          <w:sz w:val="22"/>
          <w:szCs w:val="22"/>
        </w:rPr>
        <w:t>ein</w:t>
      </w:r>
      <w:r w:rsidRPr="00293137">
        <w:rPr>
          <w:rFonts w:ascii="Arial" w:hAnsi="Arial" w:cs="Arial"/>
          <w:sz w:val="22"/>
          <w:szCs w:val="22"/>
        </w:rPr>
        <w:t xml:space="preserve"> Zentrum </w:t>
      </w:r>
      <w:r w:rsidR="00545B82" w:rsidRPr="00293137">
        <w:rPr>
          <w:rFonts w:ascii="Arial" w:hAnsi="Arial" w:cs="Arial"/>
          <w:sz w:val="22"/>
          <w:szCs w:val="22"/>
        </w:rPr>
        <w:t>digitale</w:t>
      </w:r>
      <w:r w:rsidR="00AD0B1A" w:rsidRPr="00293137">
        <w:rPr>
          <w:rFonts w:ascii="Arial" w:hAnsi="Arial" w:cs="Arial"/>
          <w:sz w:val="22"/>
          <w:szCs w:val="22"/>
        </w:rPr>
        <w:t>r</w:t>
      </w:r>
      <w:r w:rsidRPr="00293137">
        <w:rPr>
          <w:rFonts w:ascii="Arial" w:hAnsi="Arial" w:cs="Arial"/>
          <w:sz w:val="22"/>
          <w:szCs w:val="22"/>
        </w:rPr>
        <w:t xml:space="preserve"> Innovation</w:t>
      </w:r>
      <w:r w:rsidR="00545B82" w:rsidRPr="00293137">
        <w:rPr>
          <w:rFonts w:ascii="Arial" w:hAnsi="Arial" w:cs="Arial"/>
          <w:sz w:val="22"/>
          <w:szCs w:val="22"/>
        </w:rPr>
        <w:t xml:space="preserve"> mit globaler </w:t>
      </w:r>
      <w:r w:rsidRPr="00293137">
        <w:rPr>
          <w:rFonts w:ascii="Arial" w:hAnsi="Arial" w:cs="Arial"/>
          <w:sz w:val="22"/>
          <w:szCs w:val="22"/>
        </w:rPr>
        <w:t xml:space="preserve">Ausstrahlung. </w:t>
      </w:r>
      <w:r w:rsidR="00AD0B1A" w:rsidRPr="00293137">
        <w:rPr>
          <w:rFonts w:ascii="Arial" w:hAnsi="Arial" w:cs="Arial"/>
          <w:sz w:val="22"/>
          <w:szCs w:val="22"/>
        </w:rPr>
        <w:t>Damit</w:t>
      </w:r>
      <w:r w:rsidR="00545B82" w:rsidRPr="00293137">
        <w:rPr>
          <w:rFonts w:ascii="Arial" w:hAnsi="Arial" w:cs="Arial"/>
          <w:sz w:val="22"/>
          <w:szCs w:val="22"/>
        </w:rPr>
        <w:t xml:space="preserve"> </w:t>
      </w:r>
      <w:r w:rsidR="00710BEF" w:rsidRPr="00293137">
        <w:rPr>
          <w:rFonts w:ascii="Arial" w:hAnsi="Arial" w:cs="Arial"/>
          <w:sz w:val="22"/>
          <w:szCs w:val="22"/>
        </w:rPr>
        <w:t>lassen</w:t>
      </w:r>
      <w:r w:rsidR="00545B82" w:rsidRPr="00293137">
        <w:rPr>
          <w:rFonts w:ascii="Arial" w:hAnsi="Arial" w:cs="Arial"/>
          <w:sz w:val="22"/>
          <w:szCs w:val="22"/>
        </w:rPr>
        <w:t xml:space="preserve"> sich hier auch</w:t>
      </w:r>
      <w:r w:rsidRPr="00293137">
        <w:rPr>
          <w:rFonts w:ascii="Arial" w:hAnsi="Arial" w:cs="Arial"/>
          <w:sz w:val="22"/>
          <w:szCs w:val="22"/>
        </w:rPr>
        <w:t xml:space="preserve"> IT-Expert</w:t>
      </w:r>
      <w:r w:rsidR="00545B82" w:rsidRPr="00293137">
        <w:rPr>
          <w:rFonts w:ascii="Arial" w:hAnsi="Arial" w:cs="Arial"/>
          <w:sz w:val="22"/>
          <w:szCs w:val="22"/>
        </w:rPr>
        <w:t>:inn</w:t>
      </w:r>
      <w:r w:rsidRPr="00293137">
        <w:rPr>
          <w:rFonts w:ascii="Arial" w:hAnsi="Arial" w:cs="Arial"/>
          <w:sz w:val="22"/>
          <w:szCs w:val="22"/>
        </w:rPr>
        <w:t>en</w:t>
      </w:r>
      <w:r w:rsidR="00545B82" w:rsidRPr="00293137">
        <w:rPr>
          <w:rFonts w:ascii="Arial" w:hAnsi="Arial" w:cs="Arial"/>
          <w:sz w:val="22"/>
          <w:szCs w:val="22"/>
        </w:rPr>
        <w:t xml:space="preserve"> nieder</w:t>
      </w:r>
      <w:r w:rsidRPr="00293137">
        <w:rPr>
          <w:rFonts w:ascii="Arial" w:hAnsi="Arial" w:cs="Arial"/>
          <w:sz w:val="22"/>
          <w:szCs w:val="22"/>
        </w:rPr>
        <w:t>, die häufig zwische</w:t>
      </w:r>
      <w:r w:rsidR="00AD0B1A" w:rsidRPr="00293137">
        <w:rPr>
          <w:rFonts w:ascii="Arial" w:hAnsi="Arial" w:cs="Arial"/>
          <w:sz w:val="22"/>
          <w:szCs w:val="22"/>
        </w:rPr>
        <w:t>n den Firmen wechseln, den</w:t>
      </w:r>
      <w:r w:rsidRPr="00293137">
        <w:rPr>
          <w:rFonts w:ascii="Arial" w:hAnsi="Arial" w:cs="Arial"/>
          <w:sz w:val="22"/>
          <w:szCs w:val="22"/>
        </w:rPr>
        <w:t xml:space="preserve"> Wissenstransfer </w:t>
      </w:r>
      <w:r w:rsidR="00AD0B1A" w:rsidRPr="00293137">
        <w:rPr>
          <w:rFonts w:ascii="Arial" w:hAnsi="Arial" w:cs="Arial"/>
          <w:sz w:val="22"/>
          <w:szCs w:val="22"/>
        </w:rPr>
        <w:t xml:space="preserve">begünstigen </w:t>
      </w:r>
      <w:r w:rsidRPr="00293137">
        <w:rPr>
          <w:rFonts w:ascii="Arial" w:hAnsi="Arial" w:cs="Arial"/>
          <w:sz w:val="22"/>
          <w:szCs w:val="22"/>
        </w:rPr>
        <w:t xml:space="preserve">und </w:t>
      </w:r>
      <w:r w:rsidR="00AD0B1A" w:rsidRPr="00293137">
        <w:rPr>
          <w:rFonts w:ascii="Arial" w:hAnsi="Arial" w:cs="Arial"/>
          <w:sz w:val="22"/>
          <w:szCs w:val="22"/>
        </w:rPr>
        <w:t>zu</w:t>
      </w:r>
      <w:r w:rsidRPr="00293137">
        <w:rPr>
          <w:rFonts w:ascii="Arial" w:hAnsi="Arial" w:cs="Arial"/>
          <w:sz w:val="22"/>
          <w:szCs w:val="22"/>
        </w:rPr>
        <w:t xml:space="preserve"> ein</w:t>
      </w:r>
      <w:r w:rsidR="00AD0B1A" w:rsidRPr="00293137">
        <w:rPr>
          <w:rFonts w:ascii="Arial" w:hAnsi="Arial" w:cs="Arial"/>
          <w:sz w:val="22"/>
          <w:szCs w:val="22"/>
        </w:rPr>
        <w:t>em</w:t>
      </w:r>
      <w:r w:rsidRPr="00293137">
        <w:rPr>
          <w:rFonts w:ascii="Arial" w:hAnsi="Arial" w:cs="Arial"/>
          <w:sz w:val="22"/>
          <w:szCs w:val="22"/>
        </w:rPr>
        <w:t xml:space="preserve"> </w:t>
      </w:r>
      <w:r w:rsidR="00545B82" w:rsidRPr="00293137">
        <w:rPr>
          <w:rFonts w:ascii="Arial" w:hAnsi="Arial" w:cs="Arial"/>
          <w:sz w:val="22"/>
          <w:szCs w:val="22"/>
        </w:rPr>
        <w:t>pulsierende</w:t>
      </w:r>
      <w:r w:rsidR="00AD0B1A" w:rsidRPr="00293137">
        <w:rPr>
          <w:rFonts w:ascii="Arial" w:hAnsi="Arial" w:cs="Arial"/>
          <w:sz w:val="22"/>
          <w:szCs w:val="22"/>
        </w:rPr>
        <w:t>n</w:t>
      </w:r>
      <w:r w:rsidR="00545B82" w:rsidRPr="00293137">
        <w:rPr>
          <w:rFonts w:ascii="Arial" w:hAnsi="Arial" w:cs="Arial"/>
          <w:sz w:val="22"/>
          <w:szCs w:val="22"/>
        </w:rPr>
        <w:t xml:space="preserve"> </w:t>
      </w:r>
      <w:r w:rsidRPr="00293137">
        <w:rPr>
          <w:rFonts w:ascii="Arial" w:hAnsi="Arial" w:cs="Arial"/>
          <w:sz w:val="22"/>
          <w:szCs w:val="22"/>
        </w:rPr>
        <w:t>Ökosystem</w:t>
      </w:r>
      <w:r w:rsidR="00AD0B1A" w:rsidRPr="00293137">
        <w:rPr>
          <w:rFonts w:ascii="Arial" w:hAnsi="Arial" w:cs="Arial"/>
          <w:sz w:val="22"/>
          <w:szCs w:val="22"/>
        </w:rPr>
        <w:t xml:space="preserve"> beitragen</w:t>
      </w:r>
      <w:r w:rsidRPr="00293137">
        <w:rPr>
          <w:rFonts w:ascii="Arial" w:hAnsi="Arial" w:cs="Arial"/>
          <w:sz w:val="22"/>
          <w:szCs w:val="22"/>
        </w:rPr>
        <w:t xml:space="preserve">. „Theoretisch betrachtet ist nicht klar, warum es diese starke räumliche Konzentration </w:t>
      </w:r>
      <w:r w:rsidR="00545B82" w:rsidRPr="00293137">
        <w:rPr>
          <w:rFonts w:ascii="Arial" w:hAnsi="Arial" w:cs="Arial"/>
          <w:sz w:val="22"/>
          <w:szCs w:val="22"/>
        </w:rPr>
        <w:t>gibt</w:t>
      </w:r>
      <w:r w:rsidRPr="00293137">
        <w:rPr>
          <w:rFonts w:ascii="Arial" w:hAnsi="Arial" w:cs="Arial"/>
          <w:sz w:val="22"/>
          <w:szCs w:val="22"/>
        </w:rPr>
        <w:t xml:space="preserve">“, </w:t>
      </w:r>
      <w:r w:rsidR="00545B82" w:rsidRPr="00293137">
        <w:rPr>
          <w:rFonts w:ascii="Arial" w:hAnsi="Arial" w:cs="Arial"/>
          <w:sz w:val="22"/>
          <w:szCs w:val="22"/>
        </w:rPr>
        <w:t>sagt</w:t>
      </w:r>
      <w:r w:rsidRPr="00293137">
        <w:rPr>
          <w:rFonts w:ascii="Arial" w:hAnsi="Arial" w:cs="Arial"/>
          <w:sz w:val="22"/>
          <w:szCs w:val="22"/>
        </w:rPr>
        <w:t xml:space="preserve"> Neffke. „Wenn wir aber verstehen, w</w:t>
      </w:r>
      <w:r w:rsidR="00545B82" w:rsidRPr="00293137">
        <w:rPr>
          <w:rFonts w:ascii="Arial" w:hAnsi="Arial" w:cs="Arial"/>
          <w:sz w:val="22"/>
          <w:szCs w:val="22"/>
        </w:rPr>
        <w:t>ie sich Fähigkeiten von Expert:innen</w:t>
      </w:r>
      <w:r w:rsidRPr="00293137">
        <w:rPr>
          <w:rFonts w:ascii="Arial" w:hAnsi="Arial" w:cs="Arial"/>
          <w:sz w:val="22"/>
          <w:szCs w:val="22"/>
        </w:rPr>
        <w:t xml:space="preserve"> durch die Branche verbreiten, </w:t>
      </w:r>
      <w:r w:rsidR="00773BE7" w:rsidRPr="00293137">
        <w:rPr>
          <w:rFonts w:ascii="Arial" w:hAnsi="Arial" w:cs="Arial"/>
          <w:sz w:val="22"/>
          <w:szCs w:val="22"/>
        </w:rPr>
        <w:t>können wir auch eine</w:t>
      </w:r>
      <w:r w:rsidRPr="00293137">
        <w:rPr>
          <w:rFonts w:ascii="Arial" w:hAnsi="Arial" w:cs="Arial"/>
          <w:sz w:val="22"/>
          <w:szCs w:val="22"/>
        </w:rPr>
        <w:t xml:space="preserve"> Erklärung für die enorm erfolgreiche regionale Schwerpunktbildung geben.“</w:t>
      </w:r>
    </w:p>
    <w:p w14:paraId="1F7465E1" w14:textId="77777777" w:rsidR="002A4CE4" w:rsidRDefault="002A4CE4" w:rsidP="00C420A9">
      <w:pPr>
        <w:spacing w:line="276" w:lineRule="auto"/>
        <w:rPr>
          <w:rFonts w:ascii="Arial" w:hAnsi="Arial" w:cs="Arial"/>
          <w:sz w:val="22"/>
          <w:szCs w:val="22"/>
        </w:rPr>
      </w:pPr>
    </w:p>
    <w:p w14:paraId="4F753B02" w14:textId="77777777" w:rsidR="005B365F" w:rsidRPr="005B365F" w:rsidRDefault="005B365F" w:rsidP="00C420A9">
      <w:pPr>
        <w:spacing w:line="276" w:lineRule="auto"/>
        <w:rPr>
          <w:rFonts w:ascii="Arial" w:hAnsi="Arial" w:cs="Arial"/>
          <w:b/>
          <w:sz w:val="22"/>
          <w:szCs w:val="22"/>
        </w:rPr>
      </w:pPr>
      <w:r w:rsidRPr="005B365F">
        <w:rPr>
          <w:rFonts w:ascii="Arial" w:hAnsi="Arial" w:cs="Arial"/>
          <w:b/>
          <w:sz w:val="22"/>
          <w:szCs w:val="22"/>
        </w:rPr>
        <w:t>Nordeuropa als Cloud-Paradies</w:t>
      </w:r>
    </w:p>
    <w:p w14:paraId="5F65A67F" w14:textId="77777777" w:rsidR="005B365F" w:rsidRPr="00896A22" w:rsidRDefault="005B365F" w:rsidP="00C420A9">
      <w:pPr>
        <w:spacing w:line="276" w:lineRule="auto"/>
        <w:rPr>
          <w:rFonts w:ascii="Arial" w:hAnsi="Arial" w:cs="Arial"/>
          <w:sz w:val="22"/>
          <w:szCs w:val="22"/>
        </w:rPr>
      </w:pPr>
    </w:p>
    <w:p w14:paraId="3AE18FEC" w14:textId="2B7B15A8" w:rsidR="00710BEF" w:rsidRDefault="002A4CE4" w:rsidP="00C420A9">
      <w:pPr>
        <w:spacing w:line="276" w:lineRule="auto"/>
        <w:rPr>
          <w:rFonts w:ascii="Arial" w:hAnsi="Arial" w:cs="Arial"/>
          <w:sz w:val="22"/>
          <w:szCs w:val="22"/>
        </w:rPr>
      </w:pPr>
      <w:r w:rsidRPr="00896A22">
        <w:rPr>
          <w:rFonts w:ascii="Arial" w:hAnsi="Arial" w:cs="Arial"/>
          <w:sz w:val="22"/>
          <w:szCs w:val="22"/>
        </w:rPr>
        <w:t xml:space="preserve">Bisher nutzten </w:t>
      </w:r>
      <w:r w:rsidR="006F4A6B" w:rsidRPr="00896A22">
        <w:rPr>
          <w:rFonts w:ascii="Arial" w:hAnsi="Arial" w:cs="Arial"/>
          <w:sz w:val="22"/>
          <w:szCs w:val="22"/>
        </w:rPr>
        <w:t>d</w:t>
      </w:r>
      <w:r w:rsidR="006F4A6B">
        <w:rPr>
          <w:rFonts w:ascii="Arial" w:hAnsi="Arial" w:cs="Arial"/>
          <w:sz w:val="22"/>
          <w:szCs w:val="22"/>
        </w:rPr>
        <w:t>ie</w:t>
      </w:r>
      <w:r w:rsidR="006F4A6B" w:rsidRPr="00896A22">
        <w:rPr>
          <w:rFonts w:ascii="Arial" w:hAnsi="Arial" w:cs="Arial"/>
          <w:sz w:val="22"/>
          <w:szCs w:val="22"/>
        </w:rPr>
        <w:t xml:space="preserve"> </w:t>
      </w:r>
      <w:r w:rsidRPr="00896A22">
        <w:rPr>
          <w:rFonts w:ascii="Arial" w:hAnsi="Arial" w:cs="Arial"/>
          <w:sz w:val="22"/>
          <w:szCs w:val="22"/>
        </w:rPr>
        <w:t xml:space="preserve">Forschenden rund um Neffke die Plattform Stack Overflow, um Einblicke in die </w:t>
      </w:r>
      <w:r w:rsidR="006F4A6B" w:rsidRPr="00896A22">
        <w:rPr>
          <w:rFonts w:ascii="Arial" w:hAnsi="Arial" w:cs="Arial"/>
          <w:sz w:val="22"/>
          <w:szCs w:val="22"/>
        </w:rPr>
        <w:t>geogra</w:t>
      </w:r>
      <w:r w:rsidR="006F4A6B">
        <w:rPr>
          <w:rFonts w:ascii="Arial" w:hAnsi="Arial" w:cs="Arial"/>
          <w:sz w:val="22"/>
          <w:szCs w:val="22"/>
        </w:rPr>
        <w:t>f</w:t>
      </w:r>
      <w:r w:rsidR="006F4A6B" w:rsidRPr="00896A22">
        <w:rPr>
          <w:rFonts w:ascii="Arial" w:hAnsi="Arial" w:cs="Arial"/>
          <w:sz w:val="22"/>
          <w:szCs w:val="22"/>
        </w:rPr>
        <w:t xml:space="preserve">ische </w:t>
      </w:r>
      <w:r w:rsidRPr="00896A22">
        <w:rPr>
          <w:rFonts w:ascii="Arial" w:hAnsi="Arial" w:cs="Arial"/>
          <w:sz w:val="22"/>
          <w:szCs w:val="22"/>
        </w:rPr>
        <w:t xml:space="preserve">Verteilung und Dynamik von „Coding Skills“ zu gewinnen. </w:t>
      </w:r>
      <w:r w:rsidR="00F64E9B">
        <w:rPr>
          <w:rFonts w:ascii="Arial" w:hAnsi="Arial" w:cs="Arial"/>
          <w:sz w:val="22"/>
          <w:szCs w:val="22"/>
        </w:rPr>
        <w:t>Auf Stack Overflow</w:t>
      </w:r>
      <w:r w:rsidR="007622D0">
        <w:rPr>
          <w:rFonts w:ascii="Arial" w:hAnsi="Arial" w:cs="Arial"/>
          <w:sz w:val="22"/>
          <w:szCs w:val="22"/>
        </w:rPr>
        <w:t xml:space="preserve"> </w:t>
      </w:r>
      <w:r w:rsidRPr="00896A22">
        <w:rPr>
          <w:rFonts w:ascii="Arial" w:hAnsi="Arial" w:cs="Arial"/>
          <w:sz w:val="22"/>
          <w:szCs w:val="22"/>
        </w:rPr>
        <w:t>stellen Nutzende Fragen zu Problemen beim Programmieren an eine einschlägige Community. „</w:t>
      </w:r>
      <w:r w:rsidR="00711F53">
        <w:rPr>
          <w:rFonts w:ascii="Arial" w:hAnsi="Arial" w:cs="Arial"/>
          <w:sz w:val="22"/>
          <w:szCs w:val="22"/>
        </w:rPr>
        <w:t>Bereits hier sahen wir</w:t>
      </w:r>
      <w:r w:rsidRPr="00896A22">
        <w:rPr>
          <w:rFonts w:ascii="Arial" w:hAnsi="Arial" w:cs="Arial"/>
          <w:sz w:val="22"/>
          <w:szCs w:val="22"/>
        </w:rPr>
        <w:t xml:space="preserve">, welche Fähigkeiten die </w:t>
      </w:r>
      <w:r w:rsidR="007E7F44">
        <w:rPr>
          <w:rFonts w:ascii="Arial" w:hAnsi="Arial" w:cs="Arial"/>
          <w:sz w:val="22"/>
          <w:szCs w:val="22"/>
        </w:rPr>
        <w:t xml:space="preserve">User:innen der </w:t>
      </w:r>
      <w:r w:rsidRPr="00896A22">
        <w:rPr>
          <w:rFonts w:ascii="Arial" w:hAnsi="Arial" w:cs="Arial"/>
          <w:sz w:val="22"/>
          <w:szCs w:val="22"/>
        </w:rPr>
        <w:t xml:space="preserve">Plattform haben und wo </w:t>
      </w:r>
      <w:r w:rsidR="00711F53">
        <w:rPr>
          <w:rFonts w:ascii="Arial" w:hAnsi="Arial" w:cs="Arial"/>
          <w:sz w:val="22"/>
          <w:szCs w:val="22"/>
        </w:rPr>
        <w:t>auf der Welt sie verortet sind</w:t>
      </w:r>
      <w:r w:rsidRPr="00896A22">
        <w:rPr>
          <w:rFonts w:ascii="Arial" w:hAnsi="Arial" w:cs="Arial"/>
          <w:sz w:val="22"/>
          <w:szCs w:val="22"/>
        </w:rPr>
        <w:t xml:space="preserve">“, skizziert Neffke. </w:t>
      </w:r>
      <w:r w:rsidR="00711F53">
        <w:rPr>
          <w:rFonts w:ascii="Arial" w:hAnsi="Arial" w:cs="Arial"/>
          <w:sz w:val="22"/>
          <w:szCs w:val="22"/>
        </w:rPr>
        <w:t>„Cloud C</w:t>
      </w:r>
      <w:r w:rsidRPr="00896A22">
        <w:rPr>
          <w:rFonts w:ascii="Arial" w:hAnsi="Arial" w:cs="Arial"/>
          <w:sz w:val="22"/>
          <w:szCs w:val="22"/>
        </w:rPr>
        <w:t>omputing is</w:t>
      </w:r>
      <w:r w:rsidR="00711F53">
        <w:rPr>
          <w:rFonts w:ascii="Arial" w:hAnsi="Arial" w:cs="Arial"/>
          <w:sz w:val="22"/>
          <w:szCs w:val="22"/>
        </w:rPr>
        <w:t>t</w:t>
      </w:r>
      <w:r w:rsidRPr="00896A22">
        <w:rPr>
          <w:rFonts w:ascii="Arial" w:hAnsi="Arial" w:cs="Arial"/>
          <w:sz w:val="22"/>
          <w:szCs w:val="22"/>
        </w:rPr>
        <w:t xml:space="preserve"> beispielsweise im Nordwesten Europas stark –</w:t>
      </w:r>
      <w:r w:rsidR="005B365F">
        <w:rPr>
          <w:rFonts w:ascii="Arial" w:hAnsi="Arial" w:cs="Arial"/>
          <w:sz w:val="22"/>
          <w:szCs w:val="22"/>
        </w:rPr>
        <w:t xml:space="preserve"> </w:t>
      </w:r>
      <w:r w:rsidRPr="00896A22">
        <w:rPr>
          <w:rFonts w:ascii="Arial" w:hAnsi="Arial" w:cs="Arial"/>
          <w:sz w:val="22"/>
          <w:szCs w:val="22"/>
        </w:rPr>
        <w:t>in Dänemark, Schweden oder den Niederlanden. KI-Schwerpunkte lassen sich dagegen in deutschen Städten wie München und Karlsruhe mit</w:t>
      </w:r>
      <w:r w:rsidR="00711F53">
        <w:rPr>
          <w:rFonts w:ascii="Arial" w:hAnsi="Arial" w:cs="Arial"/>
          <w:sz w:val="22"/>
          <w:szCs w:val="22"/>
        </w:rPr>
        <w:t xml:space="preserve"> ihren</w:t>
      </w:r>
      <w:r w:rsidRPr="00896A22">
        <w:rPr>
          <w:rFonts w:ascii="Arial" w:hAnsi="Arial" w:cs="Arial"/>
          <w:sz w:val="22"/>
          <w:szCs w:val="22"/>
        </w:rPr>
        <w:t xml:space="preserve"> </w:t>
      </w:r>
      <w:r w:rsidR="00597B89">
        <w:rPr>
          <w:rFonts w:ascii="Arial" w:hAnsi="Arial" w:cs="Arial"/>
          <w:sz w:val="22"/>
          <w:szCs w:val="22"/>
        </w:rPr>
        <w:t>guten</w:t>
      </w:r>
      <w:r w:rsidRPr="00896A22">
        <w:rPr>
          <w:rFonts w:ascii="Arial" w:hAnsi="Arial" w:cs="Arial"/>
          <w:sz w:val="22"/>
          <w:szCs w:val="22"/>
        </w:rPr>
        <w:t xml:space="preserve"> </w:t>
      </w:r>
      <w:r w:rsidR="006F4A6B">
        <w:rPr>
          <w:rFonts w:ascii="Arial" w:hAnsi="Arial" w:cs="Arial"/>
          <w:sz w:val="22"/>
          <w:szCs w:val="22"/>
        </w:rPr>
        <w:t>T</w:t>
      </w:r>
      <w:r w:rsidR="006F4A6B" w:rsidRPr="00896A22">
        <w:rPr>
          <w:rFonts w:ascii="Arial" w:hAnsi="Arial" w:cs="Arial"/>
          <w:sz w:val="22"/>
          <w:szCs w:val="22"/>
        </w:rPr>
        <w:t xml:space="preserve">echnischen </w:t>
      </w:r>
      <w:r w:rsidRPr="00896A22">
        <w:rPr>
          <w:rFonts w:ascii="Arial" w:hAnsi="Arial" w:cs="Arial"/>
          <w:sz w:val="22"/>
          <w:szCs w:val="22"/>
        </w:rPr>
        <w:t>Universitäten erkennen.“ Die Forschenden nutzen die Daten unter anderem, um vorherzusagen, welche neuen Kompetenzen sich in Städten bilden.</w:t>
      </w:r>
    </w:p>
    <w:p w14:paraId="159A054B" w14:textId="77777777" w:rsidR="00710BEF" w:rsidRDefault="00710BEF" w:rsidP="00C420A9">
      <w:pPr>
        <w:spacing w:line="276" w:lineRule="auto"/>
        <w:rPr>
          <w:rFonts w:ascii="Arial" w:hAnsi="Arial" w:cs="Arial"/>
          <w:sz w:val="22"/>
          <w:szCs w:val="22"/>
        </w:rPr>
      </w:pPr>
    </w:p>
    <w:p w14:paraId="4305BA49" w14:textId="0D26DCB0" w:rsidR="00710BEF" w:rsidRPr="00710BEF" w:rsidRDefault="00710BEF" w:rsidP="00C420A9">
      <w:pPr>
        <w:spacing w:line="276" w:lineRule="auto"/>
        <w:rPr>
          <w:rFonts w:ascii="Arial" w:hAnsi="Arial" w:cs="Arial"/>
          <w:b/>
          <w:bCs/>
          <w:sz w:val="22"/>
          <w:szCs w:val="22"/>
        </w:rPr>
      </w:pPr>
      <w:r w:rsidRPr="00710BEF">
        <w:rPr>
          <w:rFonts w:ascii="Arial" w:hAnsi="Arial" w:cs="Arial"/>
          <w:b/>
          <w:bCs/>
          <w:sz w:val="22"/>
          <w:szCs w:val="22"/>
        </w:rPr>
        <w:t>Forschende betreten Neuland</w:t>
      </w:r>
    </w:p>
    <w:p w14:paraId="1BC8C09A" w14:textId="77777777" w:rsidR="00710BEF" w:rsidRDefault="00710BEF" w:rsidP="00C420A9">
      <w:pPr>
        <w:spacing w:line="276" w:lineRule="auto"/>
        <w:rPr>
          <w:rFonts w:ascii="Arial" w:hAnsi="Arial" w:cs="Arial"/>
          <w:sz w:val="22"/>
          <w:szCs w:val="22"/>
        </w:rPr>
      </w:pPr>
    </w:p>
    <w:p w14:paraId="0BE43D43" w14:textId="2BFA93F1" w:rsidR="002A4CE4" w:rsidRPr="00896A22" w:rsidRDefault="002A4CE4" w:rsidP="00C420A9">
      <w:pPr>
        <w:spacing w:line="276" w:lineRule="auto"/>
        <w:rPr>
          <w:rFonts w:ascii="Arial" w:hAnsi="Arial" w:cs="Arial"/>
          <w:sz w:val="22"/>
          <w:szCs w:val="22"/>
        </w:rPr>
      </w:pPr>
      <w:r w:rsidRPr="00896A22">
        <w:rPr>
          <w:rFonts w:ascii="Arial" w:hAnsi="Arial" w:cs="Arial"/>
          <w:sz w:val="22"/>
          <w:szCs w:val="22"/>
        </w:rPr>
        <w:t xml:space="preserve">Doch </w:t>
      </w:r>
      <w:r w:rsidR="00711F53">
        <w:rPr>
          <w:rFonts w:ascii="Arial" w:hAnsi="Arial" w:cs="Arial"/>
          <w:sz w:val="22"/>
          <w:szCs w:val="22"/>
        </w:rPr>
        <w:t xml:space="preserve">die Nutzung von </w:t>
      </w:r>
      <w:r w:rsidRPr="00896A22">
        <w:rPr>
          <w:rFonts w:ascii="Arial" w:hAnsi="Arial" w:cs="Arial"/>
          <w:sz w:val="22"/>
          <w:szCs w:val="22"/>
        </w:rPr>
        <w:t xml:space="preserve">Stack Overflow </w:t>
      </w:r>
      <w:r w:rsidR="00711F53">
        <w:rPr>
          <w:rFonts w:ascii="Arial" w:hAnsi="Arial" w:cs="Arial"/>
          <w:sz w:val="22"/>
          <w:szCs w:val="22"/>
        </w:rPr>
        <w:t xml:space="preserve">ist zuletzt stark zurückgegangen. </w:t>
      </w:r>
      <w:r w:rsidR="007E7F44">
        <w:rPr>
          <w:rFonts w:ascii="Arial" w:hAnsi="Arial" w:cs="Arial"/>
          <w:sz w:val="22"/>
          <w:szCs w:val="22"/>
        </w:rPr>
        <w:t>Zurückzuführen ist das auf</w:t>
      </w:r>
      <w:r w:rsidR="00711F53">
        <w:rPr>
          <w:rFonts w:ascii="Arial" w:hAnsi="Arial" w:cs="Arial"/>
          <w:sz w:val="22"/>
          <w:szCs w:val="22"/>
        </w:rPr>
        <w:t xml:space="preserve"> </w:t>
      </w:r>
      <w:r w:rsidRPr="00896A22">
        <w:rPr>
          <w:rFonts w:ascii="Arial" w:hAnsi="Arial" w:cs="Arial"/>
          <w:sz w:val="22"/>
          <w:szCs w:val="22"/>
        </w:rPr>
        <w:t>KI-Services wie ChatGPT, Gemini oder Claude</w:t>
      </w:r>
      <w:r w:rsidR="00711F53">
        <w:rPr>
          <w:rFonts w:ascii="Arial" w:hAnsi="Arial" w:cs="Arial"/>
          <w:sz w:val="22"/>
          <w:szCs w:val="22"/>
        </w:rPr>
        <w:t xml:space="preserve">, die die Rolle von </w:t>
      </w:r>
      <w:r w:rsidR="007E7F44">
        <w:rPr>
          <w:rFonts w:ascii="Arial" w:hAnsi="Arial" w:cs="Arial"/>
          <w:sz w:val="22"/>
          <w:szCs w:val="22"/>
        </w:rPr>
        <w:t xml:space="preserve">Programmierassistenzen </w:t>
      </w:r>
      <w:r w:rsidR="00711F53">
        <w:rPr>
          <w:rFonts w:ascii="Arial" w:hAnsi="Arial" w:cs="Arial"/>
          <w:sz w:val="22"/>
          <w:szCs w:val="22"/>
        </w:rPr>
        <w:t>übernehmen</w:t>
      </w:r>
      <w:r w:rsidRPr="00896A22">
        <w:rPr>
          <w:rFonts w:ascii="Arial" w:hAnsi="Arial" w:cs="Arial"/>
          <w:sz w:val="22"/>
          <w:szCs w:val="22"/>
        </w:rPr>
        <w:t>. Neffke und Kolleg</w:t>
      </w:r>
      <w:r w:rsidR="006F4A6B">
        <w:rPr>
          <w:rFonts w:ascii="Arial" w:hAnsi="Arial" w:cs="Arial"/>
          <w:sz w:val="22"/>
          <w:szCs w:val="22"/>
        </w:rPr>
        <w:t>:inn</w:t>
      </w:r>
      <w:r w:rsidRPr="00896A22">
        <w:rPr>
          <w:rFonts w:ascii="Arial" w:hAnsi="Arial" w:cs="Arial"/>
          <w:sz w:val="22"/>
          <w:szCs w:val="22"/>
        </w:rPr>
        <w:t xml:space="preserve">en arbeiten in dem neuen Projekt daran, ihren Ansatz </w:t>
      </w:r>
      <w:r w:rsidR="00711F53">
        <w:rPr>
          <w:rFonts w:ascii="Arial" w:hAnsi="Arial" w:cs="Arial"/>
          <w:sz w:val="22"/>
          <w:szCs w:val="22"/>
        </w:rPr>
        <w:t xml:space="preserve">nun </w:t>
      </w:r>
      <w:r w:rsidRPr="00896A22">
        <w:rPr>
          <w:rFonts w:ascii="Arial" w:hAnsi="Arial" w:cs="Arial"/>
          <w:sz w:val="22"/>
          <w:szCs w:val="22"/>
        </w:rPr>
        <w:t>auf GitHub zu übertragen</w:t>
      </w:r>
      <w:r w:rsidR="007E7F44">
        <w:rPr>
          <w:rFonts w:ascii="Arial" w:hAnsi="Arial" w:cs="Arial"/>
          <w:sz w:val="22"/>
          <w:szCs w:val="22"/>
        </w:rPr>
        <w:t>.</w:t>
      </w:r>
      <w:r w:rsidR="00F555B4">
        <w:rPr>
          <w:rFonts w:ascii="Arial" w:hAnsi="Arial" w:cs="Arial"/>
          <w:sz w:val="22"/>
          <w:szCs w:val="22"/>
        </w:rPr>
        <w:t xml:space="preserve"> </w:t>
      </w:r>
      <w:r w:rsidR="007E7F44">
        <w:rPr>
          <w:rFonts w:ascii="Arial" w:hAnsi="Arial" w:cs="Arial"/>
          <w:sz w:val="22"/>
          <w:szCs w:val="22"/>
        </w:rPr>
        <w:t>Die</w:t>
      </w:r>
      <w:r w:rsidR="004D7ADF">
        <w:rPr>
          <w:rFonts w:ascii="Arial" w:hAnsi="Arial" w:cs="Arial"/>
          <w:sz w:val="22"/>
          <w:szCs w:val="22"/>
        </w:rPr>
        <w:t xml:space="preserve"> im Jahr 2008</w:t>
      </w:r>
      <w:r w:rsidR="007E7F44">
        <w:rPr>
          <w:rFonts w:ascii="Arial" w:hAnsi="Arial" w:cs="Arial"/>
          <w:sz w:val="22"/>
          <w:szCs w:val="22"/>
        </w:rPr>
        <w:t xml:space="preserve"> von amerikanischen </w:t>
      </w:r>
      <w:r w:rsidR="004D7ADF">
        <w:rPr>
          <w:rFonts w:ascii="Arial" w:hAnsi="Arial" w:cs="Arial"/>
          <w:sz w:val="22"/>
          <w:szCs w:val="22"/>
        </w:rPr>
        <w:t>IT-Experten</w:t>
      </w:r>
      <w:r w:rsidR="007E7F44">
        <w:rPr>
          <w:rFonts w:ascii="Arial" w:hAnsi="Arial" w:cs="Arial"/>
          <w:sz w:val="22"/>
          <w:szCs w:val="22"/>
        </w:rPr>
        <w:t xml:space="preserve"> gestartete Plattform </w:t>
      </w:r>
      <w:r w:rsidR="004D7ADF">
        <w:rPr>
          <w:rFonts w:ascii="Arial" w:hAnsi="Arial" w:cs="Arial"/>
          <w:sz w:val="22"/>
          <w:szCs w:val="22"/>
        </w:rPr>
        <w:t>wird</w:t>
      </w:r>
      <w:r w:rsidR="007E7F44">
        <w:rPr>
          <w:rFonts w:ascii="Arial" w:hAnsi="Arial" w:cs="Arial"/>
          <w:sz w:val="22"/>
          <w:szCs w:val="22"/>
        </w:rPr>
        <w:t xml:space="preserve"> inzwischen </w:t>
      </w:r>
      <w:r w:rsidR="004D7ADF">
        <w:rPr>
          <w:rFonts w:ascii="Arial" w:hAnsi="Arial" w:cs="Arial"/>
          <w:sz w:val="22"/>
          <w:szCs w:val="22"/>
        </w:rPr>
        <w:t xml:space="preserve">von </w:t>
      </w:r>
      <w:r w:rsidR="007E7F44">
        <w:rPr>
          <w:rFonts w:ascii="Arial" w:hAnsi="Arial" w:cs="Arial"/>
          <w:sz w:val="22"/>
          <w:szCs w:val="22"/>
        </w:rPr>
        <w:t xml:space="preserve">mehr als 100 Millionen </w:t>
      </w:r>
      <w:r w:rsidR="004D7ADF">
        <w:rPr>
          <w:rFonts w:ascii="Arial" w:hAnsi="Arial" w:cs="Arial"/>
          <w:sz w:val="22"/>
          <w:szCs w:val="22"/>
        </w:rPr>
        <w:t xml:space="preserve">Entwickler:innen genutzt. </w:t>
      </w:r>
      <w:r w:rsidRPr="00896A22">
        <w:rPr>
          <w:rFonts w:ascii="Arial" w:hAnsi="Arial" w:cs="Arial"/>
          <w:sz w:val="22"/>
          <w:szCs w:val="22"/>
        </w:rPr>
        <w:t xml:space="preserve">„Hier sind wir </w:t>
      </w:r>
      <w:r w:rsidR="00711F53">
        <w:rPr>
          <w:rFonts w:ascii="Arial" w:hAnsi="Arial" w:cs="Arial"/>
          <w:sz w:val="22"/>
          <w:szCs w:val="22"/>
        </w:rPr>
        <w:t>aber</w:t>
      </w:r>
      <w:r w:rsidRPr="00896A22">
        <w:rPr>
          <w:rFonts w:ascii="Arial" w:hAnsi="Arial" w:cs="Arial"/>
          <w:sz w:val="22"/>
          <w:szCs w:val="22"/>
        </w:rPr>
        <w:t xml:space="preserve"> nicht mit Fragen und Antworten zum Programmieren konfrontiert, sondern mit tatsächlichen Codezeilen von Projekten“, erklärt Neffke. „Unser Ziel ist, aus den Softwareversatzstücken automatisiert die zugrunde</w:t>
      </w:r>
      <w:r w:rsidR="006F4A6B">
        <w:rPr>
          <w:rFonts w:ascii="Arial" w:hAnsi="Arial" w:cs="Arial"/>
          <w:sz w:val="22"/>
          <w:szCs w:val="22"/>
        </w:rPr>
        <w:t xml:space="preserve"> </w:t>
      </w:r>
      <w:r w:rsidRPr="00896A22">
        <w:rPr>
          <w:rFonts w:ascii="Arial" w:hAnsi="Arial" w:cs="Arial"/>
          <w:sz w:val="22"/>
          <w:szCs w:val="22"/>
        </w:rPr>
        <w:t>liegenden Programmierfähigkeiten abzuleiten. Man analysiert also, ob ein Softwareprojekt schwierig umzusetzen ist und welche Kompetenzen man dafür benötigt.“ Diese Art der Auswertung ist absolutes Neuland. Eigene methodische Ansätze müssen dafür entwickelt und erprobt werden.</w:t>
      </w:r>
    </w:p>
    <w:p w14:paraId="4E0EE279" w14:textId="77777777" w:rsidR="002A4CE4" w:rsidRPr="00896A22" w:rsidRDefault="002A4CE4" w:rsidP="00C420A9">
      <w:pPr>
        <w:spacing w:line="276" w:lineRule="auto"/>
        <w:rPr>
          <w:rFonts w:ascii="Arial" w:hAnsi="Arial" w:cs="Arial"/>
          <w:sz w:val="22"/>
          <w:szCs w:val="22"/>
        </w:rPr>
      </w:pPr>
    </w:p>
    <w:p w14:paraId="2C131018" w14:textId="1080BD71" w:rsidR="002A4CE4" w:rsidRDefault="002A4CE4" w:rsidP="00C420A9">
      <w:pPr>
        <w:spacing w:line="276" w:lineRule="auto"/>
        <w:rPr>
          <w:rFonts w:ascii="Arial" w:hAnsi="Arial" w:cs="Arial"/>
          <w:sz w:val="22"/>
          <w:szCs w:val="22"/>
        </w:rPr>
      </w:pPr>
      <w:r w:rsidRPr="00896A22">
        <w:rPr>
          <w:rFonts w:ascii="Arial" w:hAnsi="Arial" w:cs="Arial"/>
          <w:sz w:val="22"/>
          <w:szCs w:val="22"/>
        </w:rPr>
        <w:t xml:space="preserve">Die Erkenntnisse sollen dann mit Daten über junge Unternehmen kombiniert werden. „Die Untersuchung wird </w:t>
      </w:r>
      <w:r w:rsidR="00711F53" w:rsidRPr="00896A22">
        <w:rPr>
          <w:rFonts w:ascii="Arial" w:hAnsi="Arial" w:cs="Arial"/>
          <w:sz w:val="22"/>
          <w:szCs w:val="22"/>
        </w:rPr>
        <w:t>zeigen</w:t>
      </w:r>
      <w:r w:rsidRPr="00896A22">
        <w:rPr>
          <w:rFonts w:ascii="Arial" w:hAnsi="Arial" w:cs="Arial"/>
          <w:sz w:val="22"/>
          <w:szCs w:val="22"/>
        </w:rPr>
        <w:t xml:space="preserve">, welche Fähigkeiten den Start-ups zur Verfügung stehen – und warum das so ist“, sagt der </w:t>
      </w:r>
      <w:r w:rsidR="006F4A6B" w:rsidRPr="00896A22">
        <w:rPr>
          <w:rFonts w:ascii="Arial" w:hAnsi="Arial" w:cs="Arial"/>
          <w:sz w:val="22"/>
          <w:szCs w:val="22"/>
        </w:rPr>
        <w:t>Wirtschaftsgeogra</w:t>
      </w:r>
      <w:r w:rsidR="006F4A6B">
        <w:rPr>
          <w:rFonts w:ascii="Arial" w:hAnsi="Arial" w:cs="Arial"/>
          <w:sz w:val="22"/>
          <w:szCs w:val="22"/>
        </w:rPr>
        <w:t>f</w:t>
      </w:r>
      <w:r w:rsidRPr="00896A22">
        <w:rPr>
          <w:rFonts w:ascii="Arial" w:hAnsi="Arial" w:cs="Arial"/>
          <w:sz w:val="22"/>
          <w:szCs w:val="22"/>
        </w:rPr>
        <w:t xml:space="preserve">. „Wir wissen viel zu wenig über neue </w:t>
      </w:r>
      <w:r w:rsidRPr="00896A22">
        <w:rPr>
          <w:rFonts w:ascii="Arial" w:hAnsi="Arial" w:cs="Arial"/>
          <w:sz w:val="22"/>
          <w:szCs w:val="22"/>
        </w:rPr>
        <w:lastRenderedPageBreak/>
        <w:t>Firmenprojekte</w:t>
      </w:r>
      <w:r w:rsidR="00711F53">
        <w:rPr>
          <w:rFonts w:ascii="Arial" w:hAnsi="Arial" w:cs="Arial"/>
          <w:sz w:val="22"/>
          <w:szCs w:val="22"/>
        </w:rPr>
        <w:t xml:space="preserve"> und möchten sie besser kennenlernen</w:t>
      </w:r>
      <w:r w:rsidRPr="00896A22">
        <w:rPr>
          <w:rFonts w:ascii="Arial" w:hAnsi="Arial" w:cs="Arial"/>
          <w:sz w:val="22"/>
          <w:szCs w:val="22"/>
        </w:rPr>
        <w:t xml:space="preserve">. Meist steht das Wissen über </w:t>
      </w:r>
      <w:r w:rsidR="00711F53">
        <w:rPr>
          <w:rFonts w:ascii="Arial" w:hAnsi="Arial" w:cs="Arial"/>
          <w:sz w:val="22"/>
          <w:szCs w:val="22"/>
        </w:rPr>
        <w:t>die</w:t>
      </w:r>
      <w:r w:rsidRPr="00896A22">
        <w:rPr>
          <w:rFonts w:ascii="Arial" w:hAnsi="Arial" w:cs="Arial"/>
          <w:sz w:val="22"/>
          <w:szCs w:val="22"/>
        </w:rPr>
        <w:t xml:space="preserve"> genaue Tätigkeit erst zur Verfügung, wenn sie keine Start-ups mehr sind.“ Nachdem viele der Unternehmen – oder zumindest deren Mitarbeitende in ihrer Freizeit </w:t>
      </w:r>
      <w:r w:rsidR="006F4A6B">
        <w:rPr>
          <w:rFonts w:ascii="Arial" w:hAnsi="Arial" w:cs="Arial"/>
          <w:sz w:val="22"/>
          <w:szCs w:val="22"/>
        </w:rPr>
        <w:t xml:space="preserve">– </w:t>
      </w:r>
      <w:r w:rsidRPr="00896A22">
        <w:rPr>
          <w:rFonts w:ascii="Arial" w:hAnsi="Arial" w:cs="Arial"/>
          <w:sz w:val="22"/>
          <w:szCs w:val="22"/>
        </w:rPr>
        <w:t>Open-Source-Programme entwickeln, lassen sich klare Aussagen über die vorhandenen Fähigkeiten treffen.</w:t>
      </w:r>
    </w:p>
    <w:p w14:paraId="725D3298" w14:textId="77777777" w:rsidR="005B365F" w:rsidRDefault="005B365F" w:rsidP="00C420A9">
      <w:pPr>
        <w:spacing w:line="276" w:lineRule="auto"/>
        <w:rPr>
          <w:rFonts w:ascii="Arial" w:hAnsi="Arial" w:cs="Arial"/>
          <w:sz w:val="22"/>
          <w:szCs w:val="22"/>
        </w:rPr>
      </w:pPr>
    </w:p>
    <w:p w14:paraId="7C6AF52A" w14:textId="77777777" w:rsidR="005B365F" w:rsidRPr="005B365F" w:rsidRDefault="005B365F" w:rsidP="00C420A9">
      <w:pPr>
        <w:spacing w:line="276" w:lineRule="auto"/>
        <w:rPr>
          <w:rFonts w:ascii="Arial" w:hAnsi="Arial" w:cs="Arial"/>
          <w:b/>
          <w:sz w:val="22"/>
          <w:szCs w:val="22"/>
        </w:rPr>
      </w:pPr>
      <w:r w:rsidRPr="005B365F">
        <w:rPr>
          <w:rFonts w:ascii="Arial" w:hAnsi="Arial" w:cs="Arial"/>
          <w:b/>
          <w:sz w:val="22"/>
          <w:szCs w:val="22"/>
        </w:rPr>
        <w:t xml:space="preserve">KI hilft bei der Ausweitung </w:t>
      </w:r>
      <w:r>
        <w:rPr>
          <w:rFonts w:ascii="Arial" w:hAnsi="Arial" w:cs="Arial"/>
          <w:b/>
          <w:sz w:val="22"/>
          <w:szCs w:val="22"/>
        </w:rPr>
        <w:t>von</w:t>
      </w:r>
      <w:r w:rsidRPr="005B365F">
        <w:rPr>
          <w:rFonts w:ascii="Arial" w:hAnsi="Arial" w:cs="Arial"/>
          <w:b/>
          <w:sz w:val="22"/>
          <w:szCs w:val="22"/>
        </w:rPr>
        <w:t xml:space="preserve"> Kompetenz</w:t>
      </w:r>
    </w:p>
    <w:p w14:paraId="2E4C4784" w14:textId="77777777" w:rsidR="002A4CE4" w:rsidRPr="00896A22" w:rsidRDefault="002A4CE4" w:rsidP="00C420A9">
      <w:pPr>
        <w:spacing w:line="276" w:lineRule="auto"/>
        <w:rPr>
          <w:rFonts w:ascii="Arial" w:hAnsi="Arial" w:cs="Arial"/>
          <w:sz w:val="22"/>
          <w:szCs w:val="22"/>
        </w:rPr>
      </w:pPr>
    </w:p>
    <w:p w14:paraId="3F606526" w14:textId="68BA6505" w:rsidR="002A4CE4" w:rsidRDefault="002A4CE4" w:rsidP="00C420A9">
      <w:pPr>
        <w:spacing w:line="276" w:lineRule="auto"/>
        <w:rPr>
          <w:rFonts w:ascii="Arial" w:hAnsi="Arial" w:cs="Arial"/>
          <w:sz w:val="22"/>
          <w:szCs w:val="22"/>
        </w:rPr>
      </w:pPr>
      <w:r w:rsidRPr="00896A22">
        <w:rPr>
          <w:rFonts w:ascii="Arial" w:hAnsi="Arial" w:cs="Arial"/>
          <w:sz w:val="22"/>
          <w:szCs w:val="22"/>
        </w:rPr>
        <w:t xml:space="preserve">Eine </w:t>
      </w:r>
      <w:r w:rsidR="004D7ADF">
        <w:rPr>
          <w:rFonts w:ascii="Arial" w:hAnsi="Arial" w:cs="Arial"/>
          <w:sz w:val="22"/>
          <w:szCs w:val="22"/>
        </w:rPr>
        <w:t>weitere</w:t>
      </w:r>
      <w:r w:rsidR="004D7ADF" w:rsidRPr="00896A22">
        <w:rPr>
          <w:rFonts w:ascii="Arial" w:hAnsi="Arial" w:cs="Arial"/>
          <w:sz w:val="22"/>
          <w:szCs w:val="22"/>
        </w:rPr>
        <w:t xml:space="preserve"> </w:t>
      </w:r>
      <w:r w:rsidRPr="00896A22">
        <w:rPr>
          <w:rFonts w:ascii="Arial" w:hAnsi="Arial" w:cs="Arial"/>
          <w:sz w:val="22"/>
          <w:szCs w:val="22"/>
        </w:rPr>
        <w:t xml:space="preserve">Forschungsfrage ist, wie ein verstärkter </w:t>
      </w:r>
      <w:r w:rsidR="001B2FC9">
        <w:rPr>
          <w:rFonts w:ascii="Arial" w:hAnsi="Arial" w:cs="Arial"/>
          <w:sz w:val="22"/>
          <w:szCs w:val="22"/>
        </w:rPr>
        <w:t>KI-Einsatz</w:t>
      </w:r>
      <w:r w:rsidRPr="00896A22">
        <w:rPr>
          <w:rFonts w:ascii="Arial" w:hAnsi="Arial" w:cs="Arial"/>
          <w:sz w:val="22"/>
          <w:szCs w:val="22"/>
        </w:rPr>
        <w:t xml:space="preserve"> in der Programmierarbeit dieses Gefüge </w:t>
      </w:r>
      <w:r w:rsidR="001B2FC9">
        <w:rPr>
          <w:rFonts w:ascii="Arial" w:hAnsi="Arial" w:cs="Arial"/>
          <w:sz w:val="22"/>
          <w:szCs w:val="22"/>
        </w:rPr>
        <w:t xml:space="preserve">langfristig </w:t>
      </w:r>
      <w:r w:rsidRPr="00896A22">
        <w:rPr>
          <w:rFonts w:ascii="Arial" w:hAnsi="Arial" w:cs="Arial"/>
          <w:sz w:val="22"/>
          <w:szCs w:val="22"/>
        </w:rPr>
        <w:t xml:space="preserve">beeinflusst. Neffke und </w:t>
      </w:r>
      <w:r w:rsidR="00710BEF">
        <w:rPr>
          <w:rFonts w:ascii="Arial" w:hAnsi="Arial" w:cs="Arial"/>
          <w:sz w:val="22"/>
          <w:szCs w:val="22"/>
        </w:rPr>
        <w:t xml:space="preserve">sein </w:t>
      </w:r>
      <w:r w:rsidRPr="00896A22">
        <w:rPr>
          <w:rFonts w:ascii="Arial" w:hAnsi="Arial" w:cs="Arial"/>
          <w:sz w:val="22"/>
          <w:szCs w:val="22"/>
        </w:rPr>
        <w:t xml:space="preserve">Team konnten in einer </w:t>
      </w:r>
      <w:r w:rsidR="007622D0">
        <w:rPr>
          <w:rFonts w:ascii="Arial" w:hAnsi="Arial" w:cs="Arial"/>
          <w:sz w:val="22"/>
          <w:szCs w:val="22"/>
        </w:rPr>
        <w:t>kürzlich</w:t>
      </w:r>
      <w:r w:rsidR="007622D0" w:rsidRPr="00896A22">
        <w:rPr>
          <w:rFonts w:ascii="Arial" w:hAnsi="Arial" w:cs="Arial"/>
          <w:sz w:val="22"/>
          <w:szCs w:val="22"/>
        </w:rPr>
        <w:t xml:space="preserve"> </w:t>
      </w:r>
      <w:r w:rsidR="007622D0" w:rsidRPr="00710BEF">
        <w:rPr>
          <w:rFonts w:ascii="Arial" w:hAnsi="Arial" w:cs="Arial"/>
          <w:sz w:val="22"/>
          <w:szCs w:val="22"/>
        </w:rPr>
        <w:t>im renommierten Fachmagazin Science</w:t>
      </w:r>
      <w:r w:rsidR="007622D0">
        <w:rPr>
          <w:rFonts w:ascii="Arial" w:hAnsi="Arial" w:cs="Arial"/>
          <w:sz w:val="22"/>
          <w:szCs w:val="22"/>
        </w:rPr>
        <w:t xml:space="preserve"> erschienenen </w:t>
      </w:r>
      <w:hyperlink r:id="rId9" w:history="1">
        <w:r w:rsidRPr="00710BEF">
          <w:rPr>
            <w:rStyle w:val="Hyperlink"/>
            <w:rFonts w:ascii="Arial" w:hAnsi="Arial" w:cs="Arial"/>
            <w:sz w:val="22"/>
            <w:szCs w:val="22"/>
          </w:rPr>
          <w:t>Publikation</w:t>
        </w:r>
      </w:hyperlink>
      <w:r w:rsidRPr="00710BEF">
        <w:rPr>
          <w:rFonts w:ascii="Arial" w:hAnsi="Arial" w:cs="Arial"/>
          <w:sz w:val="22"/>
          <w:szCs w:val="22"/>
        </w:rPr>
        <w:t xml:space="preserve"> </w:t>
      </w:r>
      <w:r w:rsidRPr="00896A22">
        <w:rPr>
          <w:rFonts w:ascii="Arial" w:hAnsi="Arial" w:cs="Arial"/>
          <w:sz w:val="22"/>
          <w:szCs w:val="22"/>
        </w:rPr>
        <w:t>zeigen, dass sich KI-gestütz</w:t>
      </w:r>
      <w:r w:rsidR="00AD0B1A">
        <w:rPr>
          <w:rFonts w:ascii="Arial" w:hAnsi="Arial" w:cs="Arial"/>
          <w:sz w:val="22"/>
          <w:szCs w:val="22"/>
        </w:rPr>
        <w:t>t</w:t>
      </w:r>
      <w:r w:rsidRPr="00896A22">
        <w:rPr>
          <w:rFonts w:ascii="Arial" w:hAnsi="Arial" w:cs="Arial"/>
          <w:sz w:val="22"/>
          <w:szCs w:val="22"/>
        </w:rPr>
        <w:t>e</w:t>
      </w:r>
      <w:r w:rsidR="001B2FC9">
        <w:rPr>
          <w:rFonts w:ascii="Arial" w:hAnsi="Arial" w:cs="Arial"/>
          <w:sz w:val="22"/>
          <w:szCs w:val="22"/>
        </w:rPr>
        <w:t>s</w:t>
      </w:r>
      <w:r w:rsidRPr="00896A22">
        <w:rPr>
          <w:rFonts w:ascii="Arial" w:hAnsi="Arial" w:cs="Arial"/>
          <w:sz w:val="22"/>
          <w:szCs w:val="22"/>
        </w:rPr>
        <w:t xml:space="preserve"> </w:t>
      </w:r>
      <w:r w:rsidR="001B2FC9">
        <w:rPr>
          <w:rFonts w:ascii="Arial" w:hAnsi="Arial" w:cs="Arial"/>
          <w:sz w:val="22"/>
          <w:szCs w:val="22"/>
        </w:rPr>
        <w:t>Coding</w:t>
      </w:r>
      <w:r w:rsidRPr="00896A22">
        <w:rPr>
          <w:rFonts w:ascii="Arial" w:hAnsi="Arial" w:cs="Arial"/>
          <w:sz w:val="22"/>
          <w:szCs w:val="22"/>
        </w:rPr>
        <w:t xml:space="preserve"> extrem schnell verbreitet. Demnach </w:t>
      </w:r>
      <w:r w:rsidR="006F4A6B" w:rsidRPr="00896A22">
        <w:rPr>
          <w:rFonts w:ascii="Arial" w:hAnsi="Arial" w:cs="Arial"/>
          <w:sz w:val="22"/>
          <w:szCs w:val="22"/>
        </w:rPr>
        <w:t>stamm</w:t>
      </w:r>
      <w:r w:rsidR="00F555B4">
        <w:rPr>
          <w:rFonts w:ascii="Arial" w:hAnsi="Arial" w:cs="Arial"/>
          <w:sz w:val="22"/>
          <w:szCs w:val="22"/>
        </w:rPr>
        <w:t>t</w:t>
      </w:r>
      <w:r w:rsidR="006F4A6B">
        <w:rPr>
          <w:rFonts w:ascii="Arial" w:hAnsi="Arial" w:cs="Arial"/>
          <w:sz w:val="22"/>
          <w:szCs w:val="22"/>
        </w:rPr>
        <w:t>en</w:t>
      </w:r>
      <w:r w:rsidR="006F4A6B" w:rsidRPr="00896A22">
        <w:rPr>
          <w:rFonts w:ascii="Arial" w:hAnsi="Arial" w:cs="Arial"/>
          <w:sz w:val="22"/>
          <w:szCs w:val="22"/>
        </w:rPr>
        <w:t xml:space="preserve"> </w:t>
      </w:r>
      <w:r w:rsidR="00F555B4">
        <w:rPr>
          <w:rFonts w:ascii="Arial" w:hAnsi="Arial" w:cs="Arial"/>
          <w:sz w:val="22"/>
          <w:szCs w:val="22"/>
        </w:rPr>
        <w:t xml:space="preserve">im Dezember 2024 </w:t>
      </w:r>
      <w:r w:rsidRPr="00896A22">
        <w:rPr>
          <w:rFonts w:ascii="Arial" w:hAnsi="Arial" w:cs="Arial"/>
          <w:sz w:val="22"/>
          <w:szCs w:val="22"/>
        </w:rPr>
        <w:t xml:space="preserve">in den </w:t>
      </w:r>
      <w:r w:rsidR="001B2FC9">
        <w:rPr>
          <w:rFonts w:ascii="Arial" w:hAnsi="Arial" w:cs="Arial"/>
          <w:sz w:val="22"/>
          <w:szCs w:val="22"/>
        </w:rPr>
        <w:t xml:space="preserve">USA bereits 30 Prozent der Programmzeilen von den Sprachmodellen, </w:t>
      </w:r>
      <w:r w:rsidRPr="00896A22">
        <w:rPr>
          <w:rFonts w:ascii="Arial" w:hAnsi="Arial" w:cs="Arial"/>
          <w:sz w:val="22"/>
          <w:szCs w:val="22"/>
        </w:rPr>
        <w:t xml:space="preserve">die Anteile </w:t>
      </w:r>
      <w:r w:rsidR="001B2FC9">
        <w:rPr>
          <w:rFonts w:ascii="Arial" w:hAnsi="Arial" w:cs="Arial"/>
          <w:sz w:val="22"/>
          <w:szCs w:val="22"/>
        </w:rPr>
        <w:t xml:space="preserve">in Europa </w:t>
      </w:r>
      <w:r w:rsidR="00F555B4">
        <w:rPr>
          <w:rFonts w:ascii="Arial" w:hAnsi="Arial" w:cs="Arial"/>
          <w:sz w:val="22"/>
          <w:szCs w:val="22"/>
        </w:rPr>
        <w:t>lagen</w:t>
      </w:r>
      <w:r w:rsidR="001B2FC9">
        <w:rPr>
          <w:rFonts w:ascii="Arial" w:hAnsi="Arial" w:cs="Arial"/>
          <w:sz w:val="22"/>
          <w:szCs w:val="22"/>
        </w:rPr>
        <w:t xml:space="preserve"> nur knapp dahinter.</w:t>
      </w:r>
      <w:r w:rsidR="00F555B4">
        <w:rPr>
          <w:rFonts w:ascii="Arial" w:hAnsi="Arial" w:cs="Arial"/>
          <w:sz w:val="22"/>
          <w:szCs w:val="22"/>
        </w:rPr>
        <w:t xml:space="preserve"> </w:t>
      </w:r>
      <w:r w:rsidRPr="00896A22">
        <w:rPr>
          <w:rFonts w:ascii="Arial" w:hAnsi="Arial" w:cs="Arial"/>
          <w:sz w:val="22"/>
          <w:szCs w:val="22"/>
        </w:rPr>
        <w:t>Insgesamt sehen die Forschenden bisher einen Produktivitätsanstieg von 3,6 Prozent</w:t>
      </w:r>
      <w:r w:rsidR="001B2FC9">
        <w:rPr>
          <w:rFonts w:ascii="Arial" w:hAnsi="Arial" w:cs="Arial"/>
          <w:sz w:val="22"/>
          <w:szCs w:val="22"/>
        </w:rPr>
        <w:t xml:space="preserve"> durch die neuen Hilfsmittel</w:t>
      </w:r>
      <w:r w:rsidRPr="00896A22">
        <w:rPr>
          <w:rFonts w:ascii="Arial" w:hAnsi="Arial" w:cs="Arial"/>
          <w:sz w:val="22"/>
          <w:szCs w:val="22"/>
        </w:rPr>
        <w:t xml:space="preserve">. Eine Erkenntnis der Studie ist, dass </w:t>
      </w:r>
      <w:r w:rsidR="00F555B4">
        <w:rPr>
          <w:rFonts w:ascii="Arial" w:hAnsi="Arial" w:cs="Arial"/>
          <w:sz w:val="22"/>
          <w:szCs w:val="22"/>
        </w:rPr>
        <w:t>es die</w:t>
      </w:r>
      <w:r w:rsidRPr="00896A22">
        <w:rPr>
          <w:rFonts w:ascii="Arial" w:hAnsi="Arial" w:cs="Arial"/>
          <w:sz w:val="22"/>
          <w:szCs w:val="22"/>
        </w:rPr>
        <w:t xml:space="preserve"> KI-</w:t>
      </w:r>
      <w:r w:rsidR="00F555B4">
        <w:rPr>
          <w:rFonts w:ascii="Arial" w:hAnsi="Arial" w:cs="Arial"/>
          <w:sz w:val="22"/>
          <w:szCs w:val="22"/>
        </w:rPr>
        <w:t xml:space="preserve">Unterstützung </w:t>
      </w:r>
      <w:r w:rsidRPr="00896A22">
        <w:rPr>
          <w:rFonts w:ascii="Arial" w:hAnsi="Arial" w:cs="Arial"/>
          <w:sz w:val="22"/>
          <w:szCs w:val="22"/>
        </w:rPr>
        <w:t>für Programmier</w:t>
      </w:r>
      <w:r w:rsidR="004D7ADF">
        <w:rPr>
          <w:rFonts w:ascii="Arial" w:hAnsi="Arial" w:cs="Arial"/>
          <w:sz w:val="22"/>
          <w:szCs w:val="22"/>
        </w:rPr>
        <w:t xml:space="preserve">ende </w:t>
      </w:r>
      <w:r w:rsidRPr="00896A22">
        <w:rPr>
          <w:rFonts w:ascii="Arial" w:hAnsi="Arial" w:cs="Arial"/>
          <w:sz w:val="22"/>
          <w:szCs w:val="22"/>
        </w:rPr>
        <w:t xml:space="preserve">einfacher macht, ihre Fähigkeiten zu erweitern. „Gerade erfahrene </w:t>
      </w:r>
      <w:r w:rsidR="004D7ADF">
        <w:rPr>
          <w:rFonts w:ascii="Arial" w:hAnsi="Arial" w:cs="Arial"/>
          <w:sz w:val="22"/>
          <w:szCs w:val="22"/>
        </w:rPr>
        <w:t>Leute</w:t>
      </w:r>
      <w:r w:rsidRPr="00896A22">
        <w:rPr>
          <w:rFonts w:ascii="Arial" w:hAnsi="Arial" w:cs="Arial"/>
          <w:sz w:val="22"/>
          <w:szCs w:val="22"/>
        </w:rPr>
        <w:t xml:space="preserve"> können damit leichter in neue Felder der Softwareentwicklung vorstoßen“, resümiert Neffke. </w:t>
      </w:r>
      <w:r w:rsidR="001B2FC9">
        <w:rPr>
          <w:rFonts w:ascii="Arial" w:hAnsi="Arial" w:cs="Arial"/>
          <w:sz w:val="22"/>
          <w:szCs w:val="22"/>
        </w:rPr>
        <w:t>„</w:t>
      </w:r>
      <w:r w:rsidRPr="00896A22">
        <w:rPr>
          <w:rFonts w:ascii="Arial" w:hAnsi="Arial" w:cs="Arial"/>
          <w:sz w:val="22"/>
          <w:szCs w:val="22"/>
        </w:rPr>
        <w:t>Auch dieser Umstand könnte regionale Schwerpunktbildungen beeinflussen.</w:t>
      </w:r>
      <w:r w:rsidR="001B2FC9">
        <w:rPr>
          <w:rFonts w:ascii="Arial" w:hAnsi="Arial" w:cs="Arial"/>
          <w:sz w:val="22"/>
          <w:szCs w:val="22"/>
        </w:rPr>
        <w:t>“</w:t>
      </w:r>
    </w:p>
    <w:p w14:paraId="1F5AE955" w14:textId="7DB6241D" w:rsidR="00710BEF" w:rsidRDefault="00710BEF" w:rsidP="00C420A9">
      <w:pPr>
        <w:spacing w:line="276" w:lineRule="auto"/>
        <w:rPr>
          <w:rFonts w:ascii="Arial" w:hAnsi="Arial" w:cs="Arial"/>
          <w:sz w:val="22"/>
          <w:szCs w:val="22"/>
        </w:rPr>
      </w:pPr>
    </w:p>
    <w:p w14:paraId="4F945C41" w14:textId="371E49B8" w:rsidR="00710BEF" w:rsidRPr="00710BEF" w:rsidRDefault="00710BEF" w:rsidP="00C420A9">
      <w:pPr>
        <w:spacing w:line="276" w:lineRule="auto"/>
        <w:rPr>
          <w:rFonts w:ascii="Arial" w:hAnsi="Arial" w:cs="Arial"/>
          <w:b/>
          <w:bCs/>
          <w:sz w:val="22"/>
          <w:szCs w:val="22"/>
        </w:rPr>
      </w:pPr>
      <w:r w:rsidRPr="00710BEF">
        <w:rPr>
          <w:rFonts w:ascii="Arial" w:hAnsi="Arial" w:cs="Arial"/>
          <w:b/>
          <w:bCs/>
          <w:sz w:val="22"/>
          <w:szCs w:val="22"/>
        </w:rPr>
        <w:t>München und Zürich vor Wien</w:t>
      </w:r>
    </w:p>
    <w:p w14:paraId="7015469B" w14:textId="77777777" w:rsidR="002A4CE4" w:rsidRPr="00896A22" w:rsidRDefault="002A4CE4" w:rsidP="00C420A9">
      <w:pPr>
        <w:spacing w:line="276" w:lineRule="auto"/>
        <w:rPr>
          <w:rFonts w:ascii="Arial" w:hAnsi="Arial" w:cs="Arial"/>
          <w:sz w:val="22"/>
          <w:szCs w:val="22"/>
        </w:rPr>
      </w:pPr>
    </w:p>
    <w:p w14:paraId="7B42A669" w14:textId="51C24CC1" w:rsidR="002A4CE4" w:rsidRPr="00896A22" w:rsidRDefault="002A4CE4" w:rsidP="00C420A9">
      <w:pPr>
        <w:spacing w:line="276" w:lineRule="auto"/>
        <w:rPr>
          <w:rFonts w:ascii="Arial" w:hAnsi="Arial" w:cs="Arial"/>
          <w:sz w:val="22"/>
          <w:szCs w:val="22"/>
        </w:rPr>
      </w:pPr>
      <w:r w:rsidRPr="00896A22">
        <w:rPr>
          <w:rFonts w:ascii="Arial" w:hAnsi="Arial" w:cs="Arial"/>
          <w:sz w:val="22"/>
          <w:szCs w:val="22"/>
        </w:rPr>
        <w:t>Wien rangiert als Anziehungspunkt für hoch</w:t>
      </w:r>
      <w:r w:rsidR="006F4A6B">
        <w:rPr>
          <w:rFonts w:ascii="Arial" w:hAnsi="Arial" w:cs="Arial"/>
          <w:sz w:val="22"/>
          <w:szCs w:val="22"/>
        </w:rPr>
        <w:t xml:space="preserve"> </w:t>
      </w:r>
      <w:r w:rsidRPr="00896A22">
        <w:rPr>
          <w:rFonts w:ascii="Arial" w:hAnsi="Arial" w:cs="Arial"/>
          <w:sz w:val="22"/>
          <w:szCs w:val="22"/>
        </w:rPr>
        <w:t xml:space="preserve">qualifizierte Programmierer:innen im internationalen Vergleich eher im Mittelfeld – </w:t>
      </w:r>
      <w:r w:rsidR="00BC7773">
        <w:rPr>
          <w:rFonts w:ascii="Arial" w:hAnsi="Arial" w:cs="Arial"/>
          <w:sz w:val="22"/>
          <w:szCs w:val="22"/>
        </w:rPr>
        <w:t xml:space="preserve">ist </w:t>
      </w:r>
      <w:r w:rsidRPr="00896A22">
        <w:rPr>
          <w:rFonts w:ascii="Arial" w:hAnsi="Arial" w:cs="Arial"/>
          <w:sz w:val="22"/>
          <w:szCs w:val="22"/>
        </w:rPr>
        <w:t xml:space="preserve">besser aufgestellt als Budapest oder Prag, </w:t>
      </w:r>
      <w:r w:rsidR="00BC7773">
        <w:rPr>
          <w:rFonts w:ascii="Arial" w:hAnsi="Arial" w:cs="Arial"/>
          <w:sz w:val="22"/>
          <w:szCs w:val="22"/>
        </w:rPr>
        <w:t xml:space="preserve">bleibt </w:t>
      </w:r>
      <w:r w:rsidRPr="00896A22">
        <w:rPr>
          <w:rFonts w:ascii="Arial" w:hAnsi="Arial" w:cs="Arial"/>
          <w:sz w:val="22"/>
          <w:szCs w:val="22"/>
        </w:rPr>
        <w:t>aber hinter Städten wie München oder Zürich</w:t>
      </w:r>
      <w:r w:rsidR="00BC7773">
        <w:rPr>
          <w:rFonts w:ascii="Arial" w:hAnsi="Arial" w:cs="Arial"/>
          <w:sz w:val="22"/>
          <w:szCs w:val="22"/>
        </w:rPr>
        <w:t xml:space="preserve"> zurück</w:t>
      </w:r>
      <w:r w:rsidRPr="00896A22">
        <w:rPr>
          <w:rFonts w:ascii="Arial" w:hAnsi="Arial" w:cs="Arial"/>
          <w:sz w:val="22"/>
          <w:szCs w:val="22"/>
        </w:rPr>
        <w:t xml:space="preserve">. „Ich glaube, Wien hat </w:t>
      </w:r>
      <w:r w:rsidR="001B2FC9">
        <w:rPr>
          <w:rFonts w:ascii="Arial" w:hAnsi="Arial" w:cs="Arial"/>
          <w:sz w:val="22"/>
          <w:szCs w:val="22"/>
        </w:rPr>
        <w:t>gute Entwicklungs</w:t>
      </w:r>
      <w:r w:rsidRPr="00896A22">
        <w:rPr>
          <w:rFonts w:ascii="Arial" w:hAnsi="Arial" w:cs="Arial"/>
          <w:sz w:val="22"/>
          <w:szCs w:val="22"/>
        </w:rPr>
        <w:t xml:space="preserve">chancen“, attestiert </w:t>
      </w:r>
      <w:r w:rsidR="004D7ADF">
        <w:rPr>
          <w:rFonts w:ascii="Arial" w:hAnsi="Arial" w:cs="Arial"/>
          <w:sz w:val="22"/>
          <w:szCs w:val="22"/>
        </w:rPr>
        <w:t>der Transformationsforscher</w:t>
      </w:r>
      <w:r w:rsidRPr="00896A22">
        <w:rPr>
          <w:rFonts w:ascii="Arial" w:hAnsi="Arial" w:cs="Arial"/>
          <w:sz w:val="22"/>
          <w:szCs w:val="22"/>
        </w:rPr>
        <w:t>. „</w:t>
      </w:r>
      <w:r w:rsidR="001B2FC9">
        <w:rPr>
          <w:rFonts w:ascii="Arial" w:hAnsi="Arial" w:cs="Arial"/>
          <w:sz w:val="22"/>
          <w:szCs w:val="22"/>
        </w:rPr>
        <w:t>Auch hier haben</w:t>
      </w:r>
      <w:r w:rsidRPr="00896A22">
        <w:rPr>
          <w:rFonts w:ascii="Arial" w:hAnsi="Arial" w:cs="Arial"/>
          <w:sz w:val="22"/>
          <w:szCs w:val="22"/>
        </w:rPr>
        <w:t xml:space="preserve"> die technischen </w:t>
      </w:r>
      <w:r w:rsidR="001B2FC9">
        <w:rPr>
          <w:rFonts w:ascii="Arial" w:hAnsi="Arial" w:cs="Arial"/>
          <w:sz w:val="22"/>
          <w:szCs w:val="22"/>
        </w:rPr>
        <w:t>Universitätsf</w:t>
      </w:r>
      <w:r w:rsidRPr="00896A22">
        <w:rPr>
          <w:rFonts w:ascii="Arial" w:hAnsi="Arial" w:cs="Arial"/>
          <w:sz w:val="22"/>
          <w:szCs w:val="22"/>
        </w:rPr>
        <w:t xml:space="preserve">ächer eine hohe Qualität. Die Forschungslandschaft ist vielseitig und interessant.“ </w:t>
      </w:r>
      <w:r w:rsidR="004D7ADF">
        <w:rPr>
          <w:rFonts w:ascii="Arial" w:hAnsi="Arial" w:cs="Arial"/>
          <w:sz w:val="22"/>
          <w:szCs w:val="22"/>
        </w:rPr>
        <w:t>Zudem besteht</w:t>
      </w:r>
      <w:r w:rsidR="004D7ADF" w:rsidRPr="00896A22">
        <w:rPr>
          <w:rFonts w:ascii="Arial" w:hAnsi="Arial" w:cs="Arial"/>
          <w:sz w:val="22"/>
          <w:szCs w:val="22"/>
        </w:rPr>
        <w:t xml:space="preserve"> </w:t>
      </w:r>
      <w:r w:rsidR="004D7ADF">
        <w:rPr>
          <w:rFonts w:ascii="Arial" w:hAnsi="Arial" w:cs="Arial"/>
          <w:sz w:val="22"/>
          <w:szCs w:val="22"/>
        </w:rPr>
        <w:t>durch</w:t>
      </w:r>
      <w:r w:rsidR="004D7ADF" w:rsidRPr="00896A22">
        <w:rPr>
          <w:rFonts w:ascii="Arial" w:hAnsi="Arial" w:cs="Arial"/>
          <w:sz w:val="22"/>
          <w:szCs w:val="22"/>
        </w:rPr>
        <w:t xml:space="preserve"> </w:t>
      </w:r>
      <w:r w:rsidR="004D7ADF">
        <w:rPr>
          <w:rFonts w:ascii="Arial" w:hAnsi="Arial" w:cs="Arial"/>
          <w:sz w:val="22"/>
          <w:szCs w:val="22"/>
        </w:rPr>
        <w:t>die hohe</w:t>
      </w:r>
      <w:r w:rsidR="004D7ADF" w:rsidRPr="00896A22">
        <w:rPr>
          <w:rFonts w:ascii="Arial" w:hAnsi="Arial" w:cs="Arial"/>
          <w:sz w:val="22"/>
          <w:szCs w:val="22"/>
        </w:rPr>
        <w:t xml:space="preserve"> </w:t>
      </w:r>
      <w:r w:rsidRPr="00896A22">
        <w:rPr>
          <w:rFonts w:ascii="Arial" w:hAnsi="Arial" w:cs="Arial"/>
          <w:sz w:val="22"/>
          <w:szCs w:val="22"/>
        </w:rPr>
        <w:t xml:space="preserve">Lebensqualität ein Pluspunkt, der in Zukunft </w:t>
      </w:r>
      <w:r w:rsidR="004D7ADF">
        <w:rPr>
          <w:rFonts w:ascii="Arial" w:hAnsi="Arial" w:cs="Arial"/>
          <w:sz w:val="22"/>
          <w:szCs w:val="22"/>
        </w:rPr>
        <w:t>womöglich</w:t>
      </w:r>
      <w:r w:rsidR="004D7ADF" w:rsidRPr="00896A22">
        <w:rPr>
          <w:rFonts w:ascii="Arial" w:hAnsi="Arial" w:cs="Arial"/>
          <w:sz w:val="22"/>
          <w:szCs w:val="22"/>
        </w:rPr>
        <w:t xml:space="preserve"> </w:t>
      </w:r>
      <w:r w:rsidRPr="00896A22">
        <w:rPr>
          <w:rFonts w:ascii="Arial" w:hAnsi="Arial" w:cs="Arial"/>
          <w:sz w:val="22"/>
          <w:szCs w:val="22"/>
        </w:rPr>
        <w:t>an Bedeutung gewinnen wird.</w:t>
      </w:r>
    </w:p>
    <w:p w14:paraId="46F6FEF5" w14:textId="77777777" w:rsidR="002A4CE4" w:rsidRPr="00896A22" w:rsidRDefault="002A4CE4" w:rsidP="00C420A9">
      <w:pPr>
        <w:spacing w:line="276" w:lineRule="auto"/>
        <w:rPr>
          <w:rFonts w:ascii="Arial" w:hAnsi="Arial" w:cs="Arial"/>
          <w:sz w:val="22"/>
          <w:szCs w:val="22"/>
        </w:rPr>
      </w:pPr>
    </w:p>
    <w:p w14:paraId="0C9FDDBD" w14:textId="0E6DC3FF" w:rsidR="002A4CE4" w:rsidRPr="00896A22" w:rsidRDefault="002A4CE4" w:rsidP="00C420A9">
      <w:pPr>
        <w:spacing w:line="276" w:lineRule="auto"/>
        <w:rPr>
          <w:rFonts w:ascii="Arial" w:hAnsi="Arial" w:cs="Arial"/>
          <w:sz w:val="22"/>
          <w:szCs w:val="22"/>
        </w:rPr>
      </w:pPr>
      <w:r w:rsidRPr="00896A22">
        <w:rPr>
          <w:rFonts w:ascii="Arial" w:hAnsi="Arial" w:cs="Arial"/>
          <w:sz w:val="22"/>
          <w:szCs w:val="22"/>
        </w:rPr>
        <w:t xml:space="preserve">Die </w:t>
      </w:r>
      <w:r w:rsidR="00710BEF">
        <w:rPr>
          <w:rFonts w:ascii="Arial" w:hAnsi="Arial" w:cs="Arial"/>
          <w:sz w:val="22"/>
          <w:szCs w:val="22"/>
        </w:rPr>
        <w:t>Analysen</w:t>
      </w:r>
      <w:r w:rsidRPr="00896A22">
        <w:rPr>
          <w:rFonts w:ascii="Arial" w:hAnsi="Arial" w:cs="Arial"/>
          <w:sz w:val="22"/>
          <w:szCs w:val="22"/>
        </w:rPr>
        <w:t xml:space="preserve"> am CSH </w:t>
      </w:r>
      <w:r w:rsidR="004D7ADF">
        <w:rPr>
          <w:rFonts w:ascii="Arial" w:hAnsi="Arial" w:cs="Arial"/>
          <w:sz w:val="22"/>
          <w:szCs w:val="22"/>
        </w:rPr>
        <w:t xml:space="preserve">in Wien </w:t>
      </w:r>
      <w:r w:rsidRPr="00896A22">
        <w:rPr>
          <w:rFonts w:ascii="Arial" w:hAnsi="Arial" w:cs="Arial"/>
          <w:sz w:val="22"/>
          <w:szCs w:val="22"/>
        </w:rPr>
        <w:t xml:space="preserve">sollen Anhaltspunkte liefern, welche konkreten </w:t>
      </w:r>
      <w:r w:rsidR="001B2FC9">
        <w:rPr>
          <w:rFonts w:ascii="Arial" w:hAnsi="Arial" w:cs="Arial"/>
          <w:sz w:val="22"/>
          <w:szCs w:val="22"/>
        </w:rPr>
        <w:t>Weichenstellungen</w:t>
      </w:r>
      <w:r w:rsidRPr="00896A22">
        <w:rPr>
          <w:rFonts w:ascii="Arial" w:hAnsi="Arial" w:cs="Arial"/>
          <w:sz w:val="22"/>
          <w:szCs w:val="22"/>
        </w:rPr>
        <w:t xml:space="preserve"> </w:t>
      </w:r>
      <w:r w:rsidR="001B2FC9">
        <w:rPr>
          <w:rFonts w:ascii="Arial" w:hAnsi="Arial" w:cs="Arial"/>
          <w:sz w:val="22"/>
          <w:szCs w:val="22"/>
        </w:rPr>
        <w:t xml:space="preserve">Städte setzen </w:t>
      </w:r>
      <w:r w:rsidRPr="00896A22">
        <w:rPr>
          <w:rFonts w:ascii="Arial" w:hAnsi="Arial" w:cs="Arial"/>
          <w:sz w:val="22"/>
          <w:szCs w:val="22"/>
        </w:rPr>
        <w:t xml:space="preserve">können, um </w:t>
      </w:r>
      <w:r w:rsidR="001B2FC9">
        <w:rPr>
          <w:rFonts w:ascii="Arial" w:hAnsi="Arial" w:cs="Arial"/>
          <w:sz w:val="22"/>
          <w:szCs w:val="22"/>
        </w:rPr>
        <w:t>Start-u</w:t>
      </w:r>
      <w:r w:rsidRPr="00896A22">
        <w:rPr>
          <w:rFonts w:ascii="Arial" w:hAnsi="Arial" w:cs="Arial"/>
          <w:sz w:val="22"/>
          <w:szCs w:val="22"/>
        </w:rPr>
        <w:t>ps und Expert</w:t>
      </w:r>
      <w:r w:rsidR="006F4A6B">
        <w:rPr>
          <w:rFonts w:ascii="Arial" w:hAnsi="Arial" w:cs="Arial"/>
          <w:sz w:val="22"/>
          <w:szCs w:val="22"/>
        </w:rPr>
        <w:t>:inn</w:t>
      </w:r>
      <w:r w:rsidRPr="00896A22">
        <w:rPr>
          <w:rFonts w:ascii="Arial" w:hAnsi="Arial" w:cs="Arial"/>
          <w:sz w:val="22"/>
          <w:szCs w:val="22"/>
        </w:rPr>
        <w:t>en anzuziehen und als IT-Hub zu wachsen. „</w:t>
      </w:r>
      <w:r w:rsidR="00B06E85">
        <w:rPr>
          <w:rFonts w:ascii="Arial" w:hAnsi="Arial" w:cs="Arial"/>
          <w:sz w:val="22"/>
          <w:szCs w:val="22"/>
        </w:rPr>
        <w:t>Anstatt</w:t>
      </w:r>
      <w:r w:rsidR="00B06E85" w:rsidRPr="00896A22">
        <w:rPr>
          <w:rFonts w:ascii="Arial" w:hAnsi="Arial" w:cs="Arial"/>
          <w:sz w:val="22"/>
          <w:szCs w:val="22"/>
        </w:rPr>
        <w:t xml:space="preserve"> </w:t>
      </w:r>
      <w:r w:rsidR="001B2FC9">
        <w:rPr>
          <w:rFonts w:ascii="Arial" w:hAnsi="Arial" w:cs="Arial"/>
          <w:sz w:val="22"/>
          <w:szCs w:val="22"/>
        </w:rPr>
        <w:t>einen Brain</w:t>
      </w:r>
      <w:r w:rsidR="006F4A6B">
        <w:rPr>
          <w:rFonts w:ascii="Arial" w:hAnsi="Arial" w:cs="Arial"/>
          <w:sz w:val="22"/>
          <w:szCs w:val="22"/>
        </w:rPr>
        <w:t>d</w:t>
      </w:r>
      <w:r w:rsidR="001B2FC9">
        <w:rPr>
          <w:rFonts w:ascii="Arial" w:hAnsi="Arial" w:cs="Arial"/>
          <w:sz w:val="22"/>
          <w:szCs w:val="22"/>
        </w:rPr>
        <w:t xml:space="preserve">rain aus Europa </w:t>
      </w:r>
      <w:r w:rsidRPr="00896A22">
        <w:rPr>
          <w:rFonts w:ascii="Arial" w:hAnsi="Arial" w:cs="Arial"/>
          <w:sz w:val="22"/>
          <w:szCs w:val="22"/>
        </w:rPr>
        <w:t xml:space="preserve">zu bedauern, sollte man sich die Frage stellen, wie </w:t>
      </w:r>
      <w:r w:rsidR="001B2FC9">
        <w:rPr>
          <w:rFonts w:ascii="Arial" w:hAnsi="Arial" w:cs="Arial"/>
          <w:sz w:val="22"/>
          <w:szCs w:val="22"/>
        </w:rPr>
        <w:t>man hier</w:t>
      </w:r>
      <w:r w:rsidRPr="00896A22">
        <w:rPr>
          <w:rFonts w:ascii="Arial" w:hAnsi="Arial" w:cs="Arial"/>
          <w:sz w:val="22"/>
          <w:szCs w:val="22"/>
        </w:rPr>
        <w:t xml:space="preserve"> Talent</w:t>
      </w:r>
      <w:r w:rsidR="001B2FC9">
        <w:rPr>
          <w:rFonts w:ascii="Arial" w:hAnsi="Arial" w:cs="Arial"/>
          <w:sz w:val="22"/>
          <w:szCs w:val="22"/>
        </w:rPr>
        <w:t>e</w:t>
      </w:r>
      <w:r w:rsidRPr="00896A22">
        <w:rPr>
          <w:rFonts w:ascii="Arial" w:hAnsi="Arial" w:cs="Arial"/>
          <w:sz w:val="22"/>
          <w:szCs w:val="22"/>
        </w:rPr>
        <w:t xml:space="preserve"> an einem Ort konzentrier</w:t>
      </w:r>
      <w:r w:rsidR="001B2FC9">
        <w:rPr>
          <w:rFonts w:ascii="Arial" w:hAnsi="Arial" w:cs="Arial"/>
          <w:sz w:val="22"/>
          <w:szCs w:val="22"/>
        </w:rPr>
        <w:t>en</w:t>
      </w:r>
      <w:r w:rsidRPr="00896A22">
        <w:rPr>
          <w:rFonts w:ascii="Arial" w:hAnsi="Arial" w:cs="Arial"/>
          <w:sz w:val="22"/>
          <w:szCs w:val="22"/>
        </w:rPr>
        <w:t xml:space="preserve"> kann“, betont </w:t>
      </w:r>
      <w:r w:rsidR="001B2FC9">
        <w:rPr>
          <w:rFonts w:ascii="Arial" w:hAnsi="Arial" w:cs="Arial"/>
          <w:sz w:val="22"/>
          <w:szCs w:val="22"/>
        </w:rPr>
        <w:t>Neffke.</w:t>
      </w:r>
      <w:r w:rsidRPr="00896A22">
        <w:rPr>
          <w:rFonts w:ascii="Arial" w:hAnsi="Arial" w:cs="Arial"/>
          <w:sz w:val="22"/>
          <w:szCs w:val="22"/>
        </w:rPr>
        <w:t xml:space="preserve"> „</w:t>
      </w:r>
      <w:r w:rsidR="001B2FC9">
        <w:rPr>
          <w:rFonts w:ascii="Arial" w:hAnsi="Arial" w:cs="Arial"/>
          <w:sz w:val="22"/>
          <w:szCs w:val="22"/>
        </w:rPr>
        <w:t>Denn auch in der EU</w:t>
      </w:r>
      <w:r w:rsidRPr="00896A22">
        <w:rPr>
          <w:rFonts w:ascii="Arial" w:hAnsi="Arial" w:cs="Arial"/>
          <w:sz w:val="22"/>
          <w:szCs w:val="22"/>
        </w:rPr>
        <w:t xml:space="preserve"> werden Fachkräften viele Hürden in den Weg gelegt, etwa durch den Wechsel zwischen Pensions- und Gesundheitssystemen oder den Schulübertritt der Kinder.“ Regulierungen</w:t>
      </w:r>
      <w:r w:rsidR="001B2FC9">
        <w:rPr>
          <w:rFonts w:ascii="Arial" w:hAnsi="Arial" w:cs="Arial"/>
          <w:sz w:val="22"/>
          <w:szCs w:val="22"/>
        </w:rPr>
        <w:t>, Image und Angebote müssen angepasst werden</w:t>
      </w:r>
      <w:r w:rsidR="004D7ADF">
        <w:rPr>
          <w:rFonts w:ascii="Arial" w:hAnsi="Arial" w:cs="Arial"/>
          <w:sz w:val="22"/>
          <w:szCs w:val="22"/>
        </w:rPr>
        <w:t>, ist Neffke überzeugt:</w:t>
      </w:r>
      <w:r w:rsidRPr="00896A22">
        <w:rPr>
          <w:rFonts w:ascii="Arial" w:hAnsi="Arial" w:cs="Arial"/>
          <w:sz w:val="22"/>
          <w:szCs w:val="22"/>
        </w:rPr>
        <w:t xml:space="preserve"> „Wien tut sich neben der </w:t>
      </w:r>
      <w:r w:rsidR="00B06E85">
        <w:rPr>
          <w:rFonts w:ascii="Arial" w:hAnsi="Arial" w:cs="Arial"/>
          <w:sz w:val="22"/>
          <w:szCs w:val="22"/>
        </w:rPr>
        <w:t xml:space="preserve">hohen </w:t>
      </w:r>
      <w:r w:rsidRPr="00896A22">
        <w:rPr>
          <w:rFonts w:ascii="Arial" w:hAnsi="Arial" w:cs="Arial"/>
          <w:sz w:val="22"/>
          <w:szCs w:val="22"/>
        </w:rPr>
        <w:t xml:space="preserve">Lebensqualität beispielsweise </w:t>
      </w:r>
      <w:r w:rsidR="001B2FC9">
        <w:rPr>
          <w:rFonts w:ascii="Arial" w:hAnsi="Arial" w:cs="Arial"/>
          <w:sz w:val="22"/>
          <w:szCs w:val="22"/>
        </w:rPr>
        <w:t>mit einem</w:t>
      </w:r>
      <w:r w:rsidRPr="00896A22">
        <w:rPr>
          <w:rFonts w:ascii="Arial" w:hAnsi="Arial" w:cs="Arial"/>
          <w:sz w:val="22"/>
          <w:szCs w:val="22"/>
        </w:rPr>
        <w:t xml:space="preserve"> sehr guten Angebot an mehrsprachigen Schulen hervor, </w:t>
      </w:r>
      <w:r w:rsidR="00BC7773">
        <w:rPr>
          <w:rFonts w:ascii="Arial" w:hAnsi="Arial" w:cs="Arial"/>
          <w:sz w:val="22"/>
          <w:szCs w:val="22"/>
        </w:rPr>
        <w:t xml:space="preserve">das </w:t>
      </w:r>
      <w:r w:rsidRPr="00896A22">
        <w:rPr>
          <w:rFonts w:ascii="Arial" w:hAnsi="Arial" w:cs="Arial"/>
          <w:sz w:val="22"/>
          <w:szCs w:val="22"/>
        </w:rPr>
        <w:t xml:space="preserve">die Mobilität </w:t>
      </w:r>
      <w:r w:rsidR="001B2FC9">
        <w:rPr>
          <w:rFonts w:ascii="Arial" w:hAnsi="Arial" w:cs="Arial"/>
          <w:sz w:val="22"/>
          <w:szCs w:val="22"/>
        </w:rPr>
        <w:t>von</w:t>
      </w:r>
      <w:r w:rsidRPr="00896A22">
        <w:rPr>
          <w:rFonts w:ascii="Arial" w:hAnsi="Arial" w:cs="Arial"/>
          <w:sz w:val="22"/>
          <w:szCs w:val="22"/>
        </w:rPr>
        <w:t xml:space="preserve"> Familie</w:t>
      </w:r>
      <w:r w:rsidR="001B2FC9">
        <w:rPr>
          <w:rFonts w:ascii="Arial" w:hAnsi="Arial" w:cs="Arial"/>
          <w:sz w:val="22"/>
          <w:szCs w:val="22"/>
        </w:rPr>
        <w:t>n</w:t>
      </w:r>
      <w:r w:rsidRPr="00896A22">
        <w:rPr>
          <w:rFonts w:ascii="Arial" w:hAnsi="Arial" w:cs="Arial"/>
          <w:sz w:val="22"/>
          <w:szCs w:val="22"/>
        </w:rPr>
        <w:t xml:space="preserve"> </w:t>
      </w:r>
      <w:r w:rsidR="00BC7773">
        <w:rPr>
          <w:rFonts w:ascii="Arial" w:hAnsi="Arial" w:cs="Arial"/>
          <w:sz w:val="22"/>
          <w:szCs w:val="22"/>
        </w:rPr>
        <w:t>fördert</w:t>
      </w:r>
      <w:r w:rsidRPr="00896A22">
        <w:rPr>
          <w:rFonts w:ascii="Arial" w:hAnsi="Arial" w:cs="Arial"/>
          <w:sz w:val="22"/>
          <w:szCs w:val="22"/>
        </w:rPr>
        <w:t>.“</w:t>
      </w:r>
    </w:p>
    <w:p w14:paraId="6C0A623E" w14:textId="77777777" w:rsidR="002A4CE4" w:rsidRPr="00896A22" w:rsidRDefault="002A4CE4" w:rsidP="00C420A9">
      <w:pPr>
        <w:spacing w:line="276" w:lineRule="auto"/>
        <w:rPr>
          <w:rFonts w:ascii="Arial" w:hAnsi="Arial" w:cs="Arial"/>
          <w:sz w:val="22"/>
          <w:szCs w:val="22"/>
        </w:rPr>
      </w:pPr>
    </w:p>
    <w:p w14:paraId="6567C268" w14:textId="77777777" w:rsidR="002A4CE4" w:rsidRPr="00896A22" w:rsidRDefault="002A4CE4" w:rsidP="00C420A9">
      <w:pPr>
        <w:spacing w:line="276" w:lineRule="auto"/>
        <w:rPr>
          <w:rFonts w:ascii="Arial" w:hAnsi="Arial" w:cs="Arial"/>
          <w:b/>
          <w:sz w:val="22"/>
          <w:szCs w:val="22"/>
        </w:rPr>
      </w:pPr>
      <w:r w:rsidRPr="00896A22">
        <w:rPr>
          <w:rFonts w:ascii="Arial" w:hAnsi="Arial" w:cs="Arial"/>
          <w:b/>
          <w:sz w:val="22"/>
          <w:szCs w:val="22"/>
        </w:rPr>
        <w:t>Zur Person</w:t>
      </w:r>
    </w:p>
    <w:p w14:paraId="589A008C" w14:textId="4216EA9F" w:rsidR="002A4CE4" w:rsidRPr="00896A22" w:rsidRDefault="00531DD7" w:rsidP="00C420A9">
      <w:pPr>
        <w:pStyle w:val="berschrift2"/>
        <w:shd w:val="clear" w:color="auto" w:fill="FFFFFF"/>
        <w:spacing w:line="276" w:lineRule="auto"/>
        <w:rPr>
          <w:rFonts w:ascii="Arial" w:eastAsiaTheme="minorHAnsi" w:hAnsi="Arial" w:cs="Arial"/>
          <w:b w:val="0"/>
          <w:bCs w:val="0"/>
          <w:sz w:val="22"/>
          <w:szCs w:val="22"/>
        </w:rPr>
      </w:pPr>
      <w:hyperlink r:id="rId10" w:history="1">
        <w:r w:rsidR="002A4CE4" w:rsidRPr="00710BEF">
          <w:rPr>
            <w:rStyle w:val="Hyperlink"/>
            <w:rFonts w:ascii="Arial" w:eastAsiaTheme="minorHAnsi" w:hAnsi="Arial" w:cs="Arial"/>
            <w:b w:val="0"/>
            <w:bCs w:val="0"/>
            <w:sz w:val="22"/>
            <w:szCs w:val="22"/>
          </w:rPr>
          <w:t>Frank Neffke</w:t>
        </w:r>
      </w:hyperlink>
      <w:r w:rsidR="002A4CE4" w:rsidRPr="00896A22">
        <w:rPr>
          <w:rFonts w:ascii="Arial" w:eastAsiaTheme="minorHAnsi" w:hAnsi="Arial" w:cs="Arial"/>
          <w:b w:val="0"/>
          <w:bCs w:val="0"/>
          <w:sz w:val="22"/>
          <w:szCs w:val="22"/>
        </w:rPr>
        <w:t xml:space="preserve"> leitet seit 2021 das Forschungsprogramm </w:t>
      </w:r>
      <w:r w:rsidR="006F4A6B">
        <w:rPr>
          <w:rFonts w:ascii="Arial" w:eastAsiaTheme="minorHAnsi" w:hAnsi="Arial" w:cs="Arial"/>
          <w:b w:val="0"/>
          <w:bCs w:val="0"/>
          <w:sz w:val="22"/>
          <w:szCs w:val="22"/>
        </w:rPr>
        <w:t>„</w:t>
      </w:r>
      <w:r w:rsidR="002A4CE4" w:rsidRPr="00896A22">
        <w:rPr>
          <w:rFonts w:ascii="Arial" w:eastAsiaTheme="minorHAnsi" w:hAnsi="Arial" w:cs="Arial"/>
          <w:b w:val="0"/>
          <w:bCs w:val="0"/>
          <w:sz w:val="22"/>
          <w:szCs w:val="22"/>
        </w:rPr>
        <w:t>Science of Cities/Transforming Economies</w:t>
      </w:r>
      <w:r w:rsidR="006F4A6B">
        <w:rPr>
          <w:rFonts w:ascii="Arial" w:eastAsiaTheme="minorHAnsi" w:hAnsi="Arial" w:cs="Arial"/>
          <w:b w:val="0"/>
          <w:bCs w:val="0"/>
          <w:sz w:val="22"/>
          <w:szCs w:val="22"/>
        </w:rPr>
        <w:t>“</w:t>
      </w:r>
      <w:r w:rsidR="006F4A6B" w:rsidRPr="00896A22">
        <w:rPr>
          <w:rFonts w:ascii="Arial" w:eastAsiaTheme="minorHAnsi" w:hAnsi="Arial" w:cs="Arial"/>
          <w:b w:val="0"/>
          <w:bCs w:val="0"/>
          <w:sz w:val="22"/>
          <w:szCs w:val="22"/>
        </w:rPr>
        <w:t xml:space="preserve"> </w:t>
      </w:r>
      <w:r w:rsidR="002A4CE4" w:rsidRPr="00896A22">
        <w:rPr>
          <w:rFonts w:ascii="Arial" w:eastAsiaTheme="minorHAnsi" w:hAnsi="Arial" w:cs="Arial"/>
          <w:b w:val="0"/>
          <w:bCs w:val="0"/>
          <w:sz w:val="22"/>
          <w:szCs w:val="22"/>
        </w:rPr>
        <w:t xml:space="preserve">am Complexity Science Hub (CSH) Wien und ist seit 2025 Professor für Ökonomische Transformation und Komplexität an der Interdisciplinary Transformation University </w:t>
      </w:r>
      <w:r w:rsidR="002257AC">
        <w:rPr>
          <w:rFonts w:ascii="Arial" w:eastAsiaTheme="minorHAnsi" w:hAnsi="Arial" w:cs="Arial"/>
          <w:b w:val="0"/>
          <w:bCs w:val="0"/>
          <w:sz w:val="22"/>
          <w:szCs w:val="22"/>
        </w:rPr>
        <w:t xml:space="preserve">Austria </w:t>
      </w:r>
      <w:r w:rsidR="002A4CE4" w:rsidRPr="00896A22">
        <w:rPr>
          <w:rFonts w:ascii="Arial" w:eastAsiaTheme="minorHAnsi" w:hAnsi="Arial" w:cs="Arial"/>
          <w:b w:val="0"/>
          <w:bCs w:val="0"/>
          <w:sz w:val="22"/>
          <w:szCs w:val="22"/>
        </w:rPr>
        <w:t>(IT:U). Bis 2022 war er Forschung</w:t>
      </w:r>
      <w:r w:rsidR="001B2FC9">
        <w:rPr>
          <w:rFonts w:ascii="Arial" w:eastAsiaTheme="minorHAnsi" w:hAnsi="Arial" w:cs="Arial"/>
          <w:b w:val="0"/>
          <w:bCs w:val="0"/>
          <w:sz w:val="22"/>
          <w:szCs w:val="22"/>
        </w:rPr>
        <w:t>s</w:t>
      </w:r>
      <w:r w:rsidR="002A4CE4" w:rsidRPr="00896A22">
        <w:rPr>
          <w:rFonts w:ascii="Arial" w:eastAsiaTheme="minorHAnsi" w:hAnsi="Arial" w:cs="Arial"/>
          <w:b w:val="0"/>
          <w:bCs w:val="0"/>
          <w:sz w:val="22"/>
          <w:szCs w:val="22"/>
        </w:rPr>
        <w:t xml:space="preserve">direktor am </w:t>
      </w:r>
      <w:hyperlink r:id="rId11" w:tgtFrame="_blank" w:history="1">
        <w:r w:rsidR="002A4CE4" w:rsidRPr="00896A22">
          <w:rPr>
            <w:rFonts w:ascii="Arial" w:eastAsiaTheme="minorHAnsi" w:hAnsi="Arial" w:cs="Arial"/>
            <w:b w:val="0"/>
            <w:bCs w:val="0"/>
            <w:sz w:val="22"/>
            <w:szCs w:val="22"/>
          </w:rPr>
          <w:t>Growth Lab</w:t>
        </w:r>
      </w:hyperlink>
      <w:r w:rsidR="00BC7773">
        <w:rPr>
          <w:rFonts w:ascii="Arial" w:eastAsiaTheme="minorHAnsi" w:hAnsi="Arial" w:cs="Arial"/>
          <w:b w:val="0"/>
          <w:bCs w:val="0"/>
          <w:sz w:val="22"/>
          <w:szCs w:val="22"/>
        </w:rPr>
        <w:t xml:space="preserve"> </w:t>
      </w:r>
      <w:r w:rsidR="002A4CE4" w:rsidRPr="00896A22">
        <w:rPr>
          <w:rFonts w:ascii="Arial" w:eastAsiaTheme="minorHAnsi" w:hAnsi="Arial" w:cs="Arial"/>
          <w:b w:val="0"/>
          <w:bCs w:val="0"/>
          <w:sz w:val="22"/>
          <w:szCs w:val="22"/>
        </w:rPr>
        <w:t xml:space="preserve">der Harvard Kennedy School in Cambridge, USA. 2025 wurde Neffke </w:t>
      </w:r>
      <w:r w:rsidR="00C84584">
        <w:rPr>
          <w:rFonts w:ascii="Arial" w:eastAsiaTheme="minorHAnsi" w:hAnsi="Arial" w:cs="Arial"/>
          <w:b w:val="0"/>
          <w:bCs w:val="0"/>
          <w:sz w:val="22"/>
          <w:szCs w:val="22"/>
        </w:rPr>
        <w:t>der</w:t>
      </w:r>
      <w:r w:rsidR="002A4CE4" w:rsidRPr="00896A22">
        <w:rPr>
          <w:rFonts w:ascii="Arial" w:eastAsiaTheme="minorHAnsi" w:hAnsi="Arial" w:cs="Arial"/>
          <w:b w:val="0"/>
          <w:bCs w:val="0"/>
          <w:sz w:val="22"/>
          <w:szCs w:val="22"/>
        </w:rPr>
        <w:t xml:space="preserve"> „netidee SCIENCE“-</w:t>
      </w:r>
      <w:r w:rsidR="00C84584">
        <w:rPr>
          <w:rFonts w:ascii="Arial" w:eastAsiaTheme="minorHAnsi" w:hAnsi="Arial" w:cs="Arial"/>
          <w:b w:val="0"/>
          <w:bCs w:val="0"/>
          <w:sz w:val="22"/>
          <w:szCs w:val="22"/>
        </w:rPr>
        <w:t>Förderpreis</w:t>
      </w:r>
      <w:r w:rsidR="002A4CE4" w:rsidRPr="00896A22">
        <w:rPr>
          <w:rFonts w:ascii="Arial" w:eastAsiaTheme="minorHAnsi" w:hAnsi="Arial" w:cs="Arial"/>
          <w:b w:val="0"/>
          <w:bCs w:val="0"/>
          <w:sz w:val="22"/>
          <w:szCs w:val="22"/>
        </w:rPr>
        <w:t xml:space="preserve">, Österreichs höchstdotierter privat finanzierter Forschungspreis für exzellente Onlineforschung, zugesprochen. Mit der vom Wissenschaftsfonds FWF </w:t>
      </w:r>
      <w:r w:rsidR="00C84584" w:rsidRPr="00896A22">
        <w:rPr>
          <w:rFonts w:ascii="Arial" w:eastAsiaTheme="minorHAnsi" w:hAnsi="Arial" w:cs="Arial"/>
          <w:b w:val="0"/>
          <w:bCs w:val="0"/>
          <w:sz w:val="22"/>
          <w:szCs w:val="22"/>
        </w:rPr>
        <w:t>vergebenen</w:t>
      </w:r>
      <w:r w:rsidR="002A4CE4" w:rsidRPr="00896A22">
        <w:rPr>
          <w:rFonts w:ascii="Arial" w:eastAsiaTheme="minorHAnsi" w:hAnsi="Arial" w:cs="Arial"/>
          <w:b w:val="0"/>
          <w:bCs w:val="0"/>
          <w:sz w:val="22"/>
          <w:szCs w:val="22"/>
        </w:rPr>
        <w:t xml:space="preserve"> </w:t>
      </w:r>
      <w:r w:rsidR="002A4CE4" w:rsidRPr="00896A22">
        <w:rPr>
          <w:rFonts w:ascii="Arial" w:eastAsiaTheme="minorHAnsi" w:hAnsi="Arial" w:cs="Arial"/>
          <w:b w:val="0"/>
          <w:bCs w:val="0"/>
          <w:sz w:val="22"/>
          <w:szCs w:val="22"/>
        </w:rPr>
        <w:lastRenderedPageBreak/>
        <w:t xml:space="preserve">Auszeichnung der Internet </w:t>
      </w:r>
      <w:r w:rsidR="00AC66C3">
        <w:rPr>
          <w:rFonts w:ascii="Arial" w:eastAsiaTheme="minorHAnsi" w:hAnsi="Arial" w:cs="Arial"/>
          <w:b w:val="0"/>
          <w:bCs w:val="0"/>
          <w:sz w:val="22"/>
          <w:szCs w:val="22"/>
        </w:rPr>
        <w:t>Stiftung</w:t>
      </w:r>
      <w:r w:rsidR="00AC66C3" w:rsidRPr="00896A22">
        <w:rPr>
          <w:rFonts w:ascii="Arial" w:eastAsiaTheme="minorHAnsi" w:hAnsi="Arial" w:cs="Arial"/>
          <w:b w:val="0"/>
          <w:bCs w:val="0"/>
          <w:sz w:val="22"/>
          <w:szCs w:val="22"/>
        </w:rPr>
        <w:t xml:space="preserve"> </w:t>
      </w:r>
      <w:r w:rsidR="002A4CE4" w:rsidRPr="00896A22">
        <w:rPr>
          <w:rFonts w:ascii="Arial" w:eastAsiaTheme="minorHAnsi" w:hAnsi="Arial" w:cs="Arial"/>
          <w:b w:val="0"/>
          <w:bCs w:val="0"/>
          <w:sz w:val="22"/>
          <w:szCs w:val="22"/>
        </w:rPr>
        <w:t xml:space="preserve">wird das Projekt </w:t>
      </w:r>
      <w:hyperlink r:id="rId12" w:history="1">
        <w:r w:rsidR="002257AC" w:rsidRPr="002257AC">
          <w:rPr>
            <w:rStyle w:val="Hyperlink"/>
            <w:rFonts w:ascii="Arial" w:eastAsiaTheme="minorHAnsi" w:hAnsi="Arial" w:cs="Arial"/>
            <w:b w:val="0"/>
            <w:bCs w:val="0"/>
            <w:sz w:val="22"/>
            <w:szCs w:val="22"/>
          </w:rPr>
          <w:t>„Skills und die Geografie von Software-Start-ups“</w:t>
        </w:r>
      </w:hyperlink>
      <w:r w:rsidR="002A4CE4" w:rsidRPr="00896A22">
        <w:rPr>
          <w:rFonts w:ascii="Arial" w:eastAsiaTheme="minorHAnsi" w:hAnsi="Arial" w:cs="Arial"/>
          <w:b w:val="0"/>
          <w:bCs w:val="0"/>
          <w:sz w:val="22"/>
          <w:szCs w:val="22"/>
        </w:rPr>
        <w:t xml:space="preserve"> mit einer Summe von 435.000 Euro finanziert.</w:t>
      </w:r>
    </w:p>
    <w:p w14:paraId="2713E2DD" w14:textId="7C7BF6BD" w:rsidR="002A4CE4" w:rsidRPr="00642480" w:rsidRDefault="002257AC" w:rsidP="00C420A9">
      <w:pPr>
        <w:pStyle w:val="StandardWeb"/>
        <w:spacing w:line="276" w:lineRule="auto"/>
        <w:rPr>
          <w:rFonts w:ascii="Arial" w:hAnsi="Arial" w:cs="Arial"/>
          <w:b/>
          <w:sz w:val="22"/>
          <w:szCs w:val="22"/>
          <w:lang w:val="en-GB"/>
        </w:rPr>
      </w:pPr>
      <w:r w:rsidRPr="00642480">
        <w:rPr>
          <w:rFonts w:ascii="Arial" w:hAnsi="Arial" w:cs="Arial"/>
          <w:b/>
          <w:sz w:val="22"/>
          <w:szCs w:val="22"/>
          <w:lang w:val="en-GB"/>
        </w:rPr>
        <w:t xml:space="preserve">Ausgewählte </w:t>
      </w:r>
      <w:r w:rsidR="002A4CE4" w:rsidRPr="00642480">
        <w:rPr>
          <w:rFonts w:ascii="Arial" w:hAnsi="Arial" w:cs="Arial"/>
          <w:b/>
          <w:sz w:val="22"/>
          <w:szCs w:val="22"/>
          <w:lang w:val="en-GB"/>
        </w:rPr>
        <w:t>Publikationen</w:t>
      </w:r>
    </w:p>
    <w:p w14:paraId="40F2F042" w14:textId="0433BD64" w:rsidR="002A4CE4" w:rsidRPr="002257AC" w:rsidRDefault="00531DD7" w:rsidP="00C420A9">
      <w:pPr>
        <w:pStyle w:val="StandardWeb"/>
        <w:spacing w:line="276" w:lineRule="auto"/>
        <w:rPr>
          <w:rFonts w:ascii="Arial" w:hAnsi="Arial" w:cs="Arial"/>
          <w:sz w:val="20"/>
          <w:szCs w:val="20"/>
          <w:lang w:val="en-GB"/>
        </w:rPr>
      </w:pPr>
      <w:hyperlink r:id="rId13" w:history="1">
        <w:r w:rsidR="002A4CE4" w:rsidRPr="002257AC">
          <w:rPr>
            <w:rStyle w:val="Hyperlink"/>
            <w:rFonts w:ascii="Arial" w:hAnsi="Arial" w:cs="Arial"/>
            <w:sz w:val="20"/>
            <w:szCs w:val="20"/>
            <w:lang w:val="en-GB"/>
          </w:rPr>
          <w:t>Who is using AI to code? Global diffusion and impact of generative AI</w:t>
        </w:r>
      </w:hyperlink>
      <w:r w:rsidR="002257AC" w:rsidRPr="002257AC">
        <w:rPr>
          <w:rFonts w:ascii="Arial" w:hAnsi="Arial" w:cs="Arial"/>
          <w:sz w:val="20"/>
          <w:szCs w:val="20"/>
          <w:lang w:val="en-GB"/>
        </w:rPr>
        <w:t>, in: Science 2026</w:t>
      </w:r>
    </w:p>
    <w:p w14:paraId="75FFAC7A" w14:textId="4FF560D2" w:rsidR="002257AC" w:rsidRPr="002257AC" w:rsidRDefault="00531DD7" w:rsidP="00C420A9">
      <w:pPr>
        <w:pStyle w:val="StandardWeb"/>
        <w:spacing w:line="276" w:lineRule="auto"/>
        <w:rPr>
          <w:rFonts w:ascii="Arial" w:hAnsi="Arial" w:cs="Arial"/>
          <w:sz w:val="20"/>
          <w:szCs w:val="20"/>
          <w:lang w:val="en-GB"/>
        </w:rPr>
      </w:pPr>
      <w:hyperlink r:id="rId14" w:history="1">
        <w:r w:rsidR="002257AC" w:rsidRPr="002257AC">
          <w:rPr>
            <w:rStyle w:val="Hyperlink"/>
            <w:rFonts w:ascii="Arial" w:hAnsi="Arial" w:cs="Arial"/>
            <w:sz w:val="20"/>
            <w:szCs w:val="20"/>
            <w:lang w:val="en-US"/>
          </w:rPr>
          <w:t>Inventing modern invention: The professionalization of technological progress in the US</w:t>
        </w:r>
      </w:hyperlink>
      <w:r w:rsidR="002257AC" w:rsidRPr="002257AC">
        <w:rPr>
          <w:rFonts w:ascii="Arial" w:hAnsi="Arial" w:cs="Arial"/>
          <w:sz w:val="20"/>
          <w:szCs w:val="20"/>
          <w:lang w:val="en-US"/>
        </w:rPr>
        <w:t>, in: Research Policy 2026</w:t>
      </w:r>
    </w:p>
    <w:p w14:paraId="42F7E1C1" w14:textId="1F279EEB" w:rsidR="002A4CE4" w:rsidRPr="002257AC" w:rsidRDefault="00531DD7" w:rsidP="00C420A9">
      <w:pPr>
        <w:pStyle w:val="StandardWeb"/>
        <w:spacing w:line="276" w:lineRule="auto"/>
        <w:rPr>
          <w:rFonts w:ascii="Arial" w:hAnsi="Arial" w:cs="Arial"/>
          <w:sz w:val="20"/>
          <w:szCs w:val="20"/>
          <w:lang w:val="en-GB"/>
        </w:rPr>
      </w:pPr>
      <w:hyperlink r:id="rId15" w:history="1">
        <w:r w:rsidR="002A4CE4" w:rsidRPr="002257AC">
          <w:rPr>
            <w:rStyle w:val="Hyperlink"/>
            <w:rFonts w:ascii="Arial" w:hAnsi="Arial" w:cs="Arial"/>
            <w:sz w:val="20"/>
            <w:szCs w:val="20"/>
            <w:lang w:val="en-GB"/>
          </w:rPr>
          <w:t>Skill dependencies uncover nested human capital</w:t>
        </w:r>
      </w:hyperlink>
      <w:r w:rsidR="002257AC" w:rsidRPr="002257AC">
        <w:rPr>
          <w:rFonts w:ascii="Arial" w:hAnsi="Arial" w:cs="Arial"/>
          <w:sz w:val="20"/>
          <w:szCs w:val="20"/>
          <w:lang w:val="en-GB"/>
        </w:rPr>
        <w:t>, in: Nature Human Behaviour 2025</w:t>
      </w:r>
    </w:p>
    <w:p w14:paraId="1EB7FA94" w14:textId="1FE966CA" w:rsidR="002A4CE4" w:rsidRDefault="00531DD7" w:rsidP="00C420A9">
      <w:pPr>
        <w:pStyle w:val="StandardWeb"/>
        <w:spacing w:line="276" w:lineRule="auto"/>
        <w:rPr>
          <w:rFonts w:ascii="Arial" w:hAnsi="Arial" w:cs="Arial"/>
          <w:sz w:val="20"/>
          <w:szCs w:val="20"/>
          <w:lang w:val="en-GB"/>
        </w:rPr>
      </w:pPr>
      <w:hyperlink r:id="rId16" w:history="1">
        <w:r w:rsidR="002A4CE4" w:rsidRPr="002257AC">
          <w:rPr>
            <w:rStyle w:val="Hyperlink"/>
            <w:rFonts w:ascii="Arial" w:hAnsi="Arial" w:cs="Arial"/>
            <w:sz w:val="20"/>
            <w:szCs w:val="20"/>
            <w:lang w:val="en-GB"/>
          </w:rPr>
          <w:t>Skill mismatch and the costs of job displacement</w:t>
        </w:r>
      </w:hyperlink>
      <w:r w:rsidR="002257AC" w:rsidRPr="002257AC">
        <w:rPr>
          <w:rFonts w:ascii="Arial" w:hAnsi="Arial" w:cs="Arial"/>
          <w:sz w:val="20"/>
          <w:szCs w:val="20"/>
          <w:lang w:val="en-GB"/>
        </w:rPr>
        <w:t>, in: Research Policy 2024</w:t>
      </w:r>
    </w:p>
    <w:p w14:paraId="5819213B" w14:textId="1C488546" w:rsidR="008D53BA" w:rsidRDefault="008D53BA" w:rsidP="00C420A9">
      <w:pPr>
        <w:pStyle w:val="StandardWeb"/>
        <w:spacing w:line="276" w:lineRule="auto"/>
        <w:rPr>
          <w:rFonts w:ascii="Arial" w:hAnsi="Arial" w:cs="Arial"/>
          <w:sz w:val="20"/>
          <w:szCs w:val="20"/>
          <w:lang w:val="en-GB"/>
        </w:rPr>
      </w:pPr>
    </w:p>
    <w:p w14:paraId="5FB4DDBE" w14:textId="03187621" w:rsidR="008D53BA" w:rsidRDefault="008D53BA" w:rsidP="008D53BA">
      <w:pPr>
        <w:ind w:right="4"/>
        <w:rPr>
          <w:rStyle w:val="Hyperlink"/>
          <w:rFonts w:ascii="Arial" w:hAnsi="Arial" w:cs="Arial"/>
          <w:b/>
          <w:bCs/>
          <w:sz w:val="20"/>
          <w:szCs w:val="20"/>
        </w:rPr>
      </w:pPr>
      <w:r w:rsidRPr="00A87BAB">
        <w:rPr>
          <w:rFonts w:ascii="Arial" w:hAnsi="Arial" w:cs="Arial"/>
          <w:sz w:val="20"/>
          <w:szCs w:val="20"/>
        </w:rPr>
        <w:t xml:space="preserve">Bild und Text ab </w:t>
      </w:r>
      <w:r>
        <w:rPr>
          <w:rFonts w:ascii="Arial" w:hAnsi="Arial" w:cs="Arial"/>
          <w:sz w:val="20"/>
          <w:szCs w:val="20"/>
        </w:rPr>
        <w:t>Montag, 13</w:t>
      </w:r>
      <w:r w:rsidRPr="00A87BAB">
        <w:rPr>
          <w:rFonts w:ascii="Arial" w:hAnsi="Arial" w:cs="Arial"/>
          <w:sz w:val="20"/>
          <w:szCs w:val="20"/>
        </w:rPr>
        <w:t xml:space="preserve">. </w:t>
      </w:r>
      <w:r>
        <w:rPr>
          <w:rFonts w:ascii="Arial" w:hAnsi="Arial" w:cs="Arial"/>
          <w:sz w:val="20"/>
          <w:szCs w:val="20"/>
        </w:rPr>
        <w:t>April</w:t>
      </w:r>
      <w:r w:rsidRPr="00A87BAB">
        <w:rPr>
          <w:rFonts w:ascii="Arial" w:hAnsi="Arial" w:cs="Arial"/>
          <w:sz w:val="20"/>
          <w:szCs w:val="20"/>
        </w:rPr>
        <w:t xml:space="preserve"> 2026 ab 7:30 Uhr MEZ verfügbar unter: </w:t>
      </w:r>
      <w:hyperlink r:id="rId17" w:history="1">
        <w:r w:rsidRPr="007557F2">
          <w:rPr>
            <w:rStyle w:val="Hyperlink"/>
            <w:rFonts w:ascii="Arial" w:hAnsi="Arial" w:cs="Arial"/>
            <w:b/>
            <w:bCs/>
            <w:sz w:val="20"/>
            <w:szCs w:val="20"/>
          </w:rPr>
          <w:t>https://scilog.fwf.ac.at</w:t>
        </w:r>
      </w:hyperlink>
    </w:p>
    <w:p w14:paraId="38ABAA19" w14:textId="77777777" w:rsidR="008D53BA" w:rsidRPr="007557F2" w:rsidRDefault="008D53BA" w:rsidP="008D53BA">
      <w:pPr>
        <w:ind w:right="4"/>
        <w:rPr>
          <w:rStyle w:val="Hyperlink"/>
          <w:rFonts w:ascii="Arial" w:hAnsi="Arial" w:cs="Arial"/>
          <w:b/>
          <w:bCs/>
          <w:sz w:val="20"/>
          <w:szCs w:val="20"/>
        </w:rPr>
      </w:pPr>
    </w:p>
    <w:tbl>
      <w:tblPr>
        <w:tblW w:w="12262" w:type="dxa"/>
        <w:tblCellMar>
          <w:left w:w="70" w:type="dxa"/>
          <w:right w:w="70" w:type="dxa"/>
        </w:tblCellMar>
        <w:tblLook w:val="04A0" w:firstRow="1" w:lastRow="0" w:firstColumn="1" w:lastColumn="0" w:noHBand="0" w:noVBand="1"/>
      </w:tblPr>
      <w:tblGrid>
        <w:gridCol w:w="5387"/>
        <w:gridCol w:w="3828"/>
        <w:gridCol w:w="3047"/>
      </w:tblGrid>
      <w:tr w:rsidR="008D53BA" w:rsidRPr="004C3BDF" w14:paraId="1C05CC11" w14:textId="77777777" w:rsidTr="00BE4E4F">
        <w:trPr>
          <w:trHeight w:val="3082"/>
        </w:trPr>
        <w:tc>
          <w:tcPr>
            <w:tcW w:w="5387" w:type="dxa"/>
          </w:tcPr>
          <w:p w14:paraId="2CA96663" w14:textId="77777777" w:rsidR="008D53BA" w:rsidRPr="00AC5626" w:rsidRDefault="008D53BA" w:rsidP="00BE4E4F">
            <w:pPr>
              <w:pStyle w:val="KeinLeerraum"/>
              <w:spacing w:line="276" w:lineRule="auto"/>
              <w:ind w:right="139"/>
              <w:rPr>
                <w:rFonts w:ascii="Arial" w:hAnsi="Arial" w:cs="Arial"/>
                <w:sz w:val="18"/>
                <w:szCs w:val="18"/>
                <w:lang w:val="de-DE"/>
              </w:rPr>
            </w:pPr>
          </w:p>
          <w:p w14:paraId="79C9AD9E" w14:textId="2A27E1B7" w:rsidR="008D53BA" w:rsidRPr="002B4A53" w:rsidRDefault="008D53BA" w:rsidP="008D53BA">
            <w:pPr>
              <w:pStyle w:val="NurText"/>
              <w:spacing w:line="276" w:lineRule="auto"/>
              <w:ind w:left="284" w:right="139"/>
              <w:rPr>
                <w:rFonts w:ascii="Arial" w:hAnsi="Arial" w:cs="Arial"/>
                <w:sz w:val="18"/>
                <w:szCs w:val="18"/>
              </w:rPr>
            </w:pPr>
            <w:r w:rsidRPr="00AC5626">
              <w:rPr>
                <w:rFonts w:ascii="Arial" w:hAnsi="Arial" w:cs="Arial"/>
                <w:b/>
                <w:sz w:val="18"/>
                <w:szCs w:val="18"/>
              </w:rPr>
              <w:t xml:space="preserve">Wissenschaftlicher Kontakt </w:t>
            </w:r>
            <w:r w:rsidRPr="00AC5626">
              <w:rPr>
                <w:rFonts w:ascii="Arial" w:hAnsi="Arial" w:cs="Arial"/>
                <w:b/>
                <w:sz w:val="18"/>
                <w:szCs w:val="18"/>
              </w:rPr>
              <w:br/>
            </w:r>
            <w:bookmarkStart w:id="0" w:name="_Hlk210895981"/>
            <w:r>
              <w:rPr>
                <w:rFonts w:ascii="Arial" w:hAnsi="Arial" w:cs="Arial"/>
                <w:sz w:val="18"/>
                <w:szCs w:val="18"/>
              </w:rPr>
              <w:t>Frank Neffke</w:t>
            </w:r>
          </w:p>
          <w:p w14:paraId="49167571" w14:textId="38EE58DA" w:rsidR="008D53BA" w:rsidRPr="008D53BA" w:rsidRDefault="008D53BA" w:rsidP="008D53BA">
            <w:pPr>
              <w:pStyle w:val="NurText"/>
              <w:spacing w:line="276" w:lineRule="auto"/>
              <w:ind w:left="284" w:right="139"/>
              <w:rPr>
                <w:rFonts w:ascii="Arial" w:hAnsi="Arial" w:cs="Arial"/>
                <w:sz w:val="18"/>
                <w:szCs w:val="18"/>
                <w:lang w:val="en-US"/>
              </w:rPr>
            </w:pPr>
            <w:r w:rsidRPr="008D53BA">
              <w:rPr>
                <w:rFonts w:ascii="Arial" w:hAnsi="Arial" w:cs="Arial"/>
                <w:sz w:val="18"/>
                <w:szCs w:val="18"/>
                <w:lang w:val="en-US"/>
              </w:rPr>
              <w:t>Science of Cities/Transforming E</w:t>
            </w:r>
            <w:r>
              <w:rPr>
                <w:rFonts w:ascii="Arial" w:hAnsi="Arial" w:cs="Arial"/>
                <w:sz w:val="18"/>
                <w:szCs w:val="18"/>
                <w:lang w:val="en-US"/>
              </w:rPr>
              <w:t>conomies</w:t>
            </w:r>
          </w:p>
          <w:p w14:paraId="7DA45161" w14:textId="7E7F78BD" w:rsidR="008D53BA" w:rsidRPr="008D53BA" w:rsidRDefault="008D53BA" w:rsidP="008D53BA">
            <w:pPr>
              <w:pStyle w:val="NurText"/>
              <w:spacing w:line="276" w:lineRule="auto"/>
              <w:ind w:left="284" w:right="139"/>
              <w:rPr>
                <w:rFonts w:ascii="Arial" w:hAnsi="Arial" w:cs="Arial"/>
                <w:sz w:val="18"/>
                <w:szCs w:val="18"/>
                <w:lang w:val="en-US"/>
              </w:rPr>
            </w:pPr>
            <w:r w:rsidRPr="008D53BA">
              <w:rPr>
                <w:rFonts w:ascii="Arial" w:hAnsi="Arial" w:cs="Arial"/>
                <w:sz w:val="18"/>
                <w:szCs w:val="18"/>
                <w:lang w:val="en-US"/>
              </w:rPr>
              <w:t>Complexity Science Hub</w:t>
            </w:r>
          </w:p>
          <w:p w14:paraId="23D2F492" w14:textId="372582A3" w:rsidR="008D53BA" w:rsidRDefault="008D53BA" w:rsidP="008D53BA">
            <w:pPr>
              <w:pStyle w:val="NurText"/>
              <w:spacing w:line="276" w:lineRule="auto"/>
              <w:ind w:left="284" w:right="139"/>
              <w:rPr>
                <w:rFonts w:ascii="Arial" w:hAnsi="Arial" w:cs="Arial"/>
                <w:sz w:val="18"/>
                <w:szCs w:val="18"/>
                <w:lang w:val="en-US"/>
              </w:rPr>
            </w:pPr>
            <w:r w:rsidRPr="008D53BA">
              <w:rPr>
                <w:rFonts w:ascii="Arial" w:hAnsi="Arial" w:cs="Arial"/>
                <w:sz w:val="18"/>
                <w:szCs w:val="18"/>
                <w:lang w:val="en-US"/>
              </w:rPr>
              <w:t>M</w:t>
            </w:r>
            <w:r>
              <w:rPr>
                <w:rFonts w:ascii="Arial" w:hAnsi="Arial" w:cs="Arial"/>
                <w:sz w:val="18"/>
                <w:szCs w:val="18"/>
                <w:lang w:val="en-US"/>
              </w:rPr>
              <w:t>etternichgasse 8</w:t>
            </w:r>
            <w:r w:rsidRPr="008D53BA">
              <w:rPr>
                <w:rFonts w:ascii="Arial" w:hAnsi="Arial" w:cs="Arial"/>
                <w:sz w:val="18"/>
                <w:szCs w:val="18"/>
                <w:lang w:val="en-US"/>
              </w:rPr>
              <w:br/>
            </w:r>
            <w:r>
              <w:rPr>
                <w:rFonts w:ascii="Arial" w:hAnsi="Arial" w:cs="Arial"/>
                <w:sz w:val="18"/>
                <w:szCs w:val="18"/>
                <w:lang w:val="en-US"/>
              </w:rPr>
              <w:t>1030 Wien</w:t>
            </w:r>
          </w:p>
          <w:p w14:paraId="0DA883CF" w14:textId="77777777" w:rsidR="008D53BA" w:rsidRPr="008D53BA" w:rsidRDefault="008D53BA" w:rsidP="008D53BA">
            <w:pPr>
              <w:spacing w:line="276" w:lineRule="auto"/>
              <w:ind w:left="284" w:right="139"/>
              <w:rPr>
                <w:rStyle w:val="Hyperlink"/>
                <w:rFonts w:ascii="Arial" w:hAnsi="Arial" w:cs="Arial"/>
                <w:sz w:val="18"/>
                <w:szCs w:val="18"/>
              </w:rPr>
            </w:pPr>
            <w:r w:rsidRPr="008D53BA">
              <w:rPr>
                <w:rFonts w:ascii="Arial" w:hAnsi="Arial" w:cs="Arial"/>
                <w:noProof/>
                <w:sz w:val="18"/>
                <w:szCs w:val="18"/>
              </w:rPr>
              <w:t xml:space="preserve">T </w:t>
            </w:r>
            <w:r w:rsidRPr="008D53BA">
              <w:rPr>
                <w:rFonts w:ascii="Arial" w:hAnsi="Arial" w:cs="Arial"/>
                <w:noProof/>
                <w:sz w:val="18"/>
                <w:szCs w:val="18"/>
              </w:rPr>
              <w:t>+43 1 599 91 600</w:t>
            </w:r>
            <w:r>
              <w:br/>
            </w:r>
            <w:hyperlink r:id="rId18" w:history="1">
              <w:r w:rsidRPr="008D53BA">
                <w:rPr>
                  <w:rStyle w:val="Hyperlink"/>
                  <w:rFonts w:ascii="Arial" w:hAnsi="Arial" w:cs="Arial"/>
                  <w:sz w:val="18"/>
                  <w:szCs w:val="18"/>
                </w:rPr>
                <w:t>neffke@csh.ac.at</w:t>
              </w:r>
            </w:hyperlink>
          </w:p>
          <w:p w14:paraId="04DDE113" w14:textId="6E61189D" w:rsidR="008D53BA" w:rsidRPr="00AC5626" w:rsidRDefault="00531DD7" w:rsidP="008D53BA">
            <w:pPr>
              <w:spacing w:line="276" w:lineRule="auto"/>
              <w:ind w:left="284" w:right="139"/>
              <w:rPr>
                <w:rFonts w:ascii="Arial" w:hAnsi="Arial" w:cs="Arial"/>
                <w:sz w:val="18"/>
                <w:szCs w:val="18"/>
              </w:rPr>
            </w:pPr>
            <w:r w:rsidRPr="00531DD7">
              <w:rPr>
                <w:rStyle w:val="Hyperlink"/>
                <w:rFonts w:ascii="Arial" w:hAnsi="Arial" w:cs="Arial"/>
                <w:sz w:val="18"/>
                <w:szCs w:val="18"/>
              </w:rPr>
              <w:t>https://csh.ac.at/</w:t>
            </w:r>
            <w:bookmarkEnd w:id="0"/>
          </w:p>
        </w:tc>
        <w:tc>
          <w:tcPr>
            <w:tcW w:w="3828" w:type="dxa"/>
          </w:tcPr>
          <w:p w14:paraId="4F1052AB" w14:textId="77777777" w:rsidR="008D53BA" w:rsidRPr="00AC5626" w:rsidRDefault="008D53BA" w:rsidP="00BE4E4F">
            <w:pPr>
              <w:pStyle w:val="KeinLeerraum"/>
              <w:spacing w:line="276" w:lineRule="auto"/>
              <w:ind w:left="68" w:right="139"/>
              <w:rPr>
                <w:rFonts w:ascii="Arial" w:hAnsi="Arial" w:cs="Arial"/>
                <w:b/>
                <w:sz w:val="18"/>
                <w:szCs w:val="18"/>
                <w:lang w:val="fr-CH"/>
              </w:rPr>
            </w:pPr>
          </w:p>
          <w:p w14:paraId="40404FE0" w14:textId="77777777" w:rsidR="008D53BA" w:rsidRPr="00AC5626" w:rsidRDefault="008D53BA" w:rsidP="00BE4E4F">
            <w:pPr>
              <w:pStyle w:val="KeinLeerraum"/>
              <w:spacing w:line="276" w:lineRule="auto"/>
              <w:ind w:left="68" w:right="-846"/>
              <w:rPr>
                <w:rFonts w:ascii="Arial" w:hAnsi="Arial" w:cs="Arial"/>
                <w:b/>
                <w:sz w:val="18"/>
                <w:szCs w:val="18"/>
                <w:lang w:val="de-DE" w:eastAsia="de-AT"/>
              </w:rPr>
            </w:pPr>
            <w:r w:rsidRPr="00AC5626">
              <w:rPr>
                <w:rFonts w:ascii="Arial" w:hAnsi="Arial" w:cs="Arial"/>
                <w:b/>
                <w:sz w:val="18"/>
                <w:szCs w:val="18"/>
                <w:lang w:val="de-DE"/>
              </w:rPr>
              <w:t>Wissenschaftsfonds FWF</w:t>
            </w:r>
          </w:p>
          <w:p w14:paraId="7E451179" w14:textId="77777777" w:rsidR="008D53BA" w:rsidRPr="00AC5626" w:rsidRDefault="008D53BA" w:rsidP="00BE4E4F">
            <w:pPr>
              <w:pStyle w:val="NurText"/>
              <w:spacing w:line="276" w:lineRule="auto"/>
              <w:ind w:left="68" w:right="139"/>
              <w:rPr>
                <w:rFonts w:ascii="Arial" w:hAnsi="Arial" w:cs="Arial"/>
                <w:sz w:val="18"/>
                <w:szCs w:val="18"/>
              </w:rPr>
            </w:pPr>
            <w:r w:rsidRPr="00AC5626">
              <w:rPr>
                <w:rFonts w:ascii="Arial" w:hAnsi="Arial" w:cs="Arial"/>
                <w:sz w:val="18"/>
                <w:szCs w:val="18"/>
              </w:rPr>
              <w:t>Ingrid Ladner</w:t>
            </w:r>
          </w:p>
          <w:p w14:paraId="3ABC4BA3" w14:textId="77777777" w:rsidR="008D53BA" w:rsidRPr="00AC5626" w:rsidRDefault="008D53BA" w:rsidP="00BE4E4F">
            <w:pPr>
              <w:pStyle w:val="NurText"/>
              <w:spacing w:line="276" w:lineRule="auto"/>
              <w:ind w:left="68" w:right="139"/>
              <w:rPr>
                <w:rFonts w:ascii="Arial" w:hAnsi="Arial" w:cs="Arial"/>
                <w:sz w:val="18"/>
                <w:szCs w:val="18"/>
              </w:rPr>
            </w:pPr>
            <w:r w:rsidRPr="00AC5626">
              <w:rPr>
                <w:rFonts w:ascii="Arial" w:hAnsi="Arial" w:cs="Arial"/>
                <w:sz w:val="18"/>
                <w:szCs w:val="18"/>
              </w:rPr>
              <w:t>Redaktion scilog</w:t>
            </w:r>
          </w:p>
          <w:p w14:paraId="64AE8FA5" w14:textId="77777777" w:rsidR="008D53BA" w:rsidRPr="00AC5626" w:rsidRDefault="008D53BA" w:rsidP="00BE4E4F">
            <w:pPr>
              <w:pStyle w:val="NurText"/>
              <w:spacing w:line="276" w:lineRule="auto"/>
              <w:ind w:left="68" w:right="139"/>
              <w:rPr>
                <w:rFonts w:ascii="Arial" w:hAnsi="Arial" w:cs="Arial"/>
                <w:sz w:val="18"/>
                <w:szCs w:val="18"/>
              </w:rPr>
            </w:pPr>
            <w:r w:rsidRPr="00AC5626">
              <w:rPr>
                <w:rFonts w:ascii="Arial" w:hAnsi="Arial" w:cs="Arial"/>
                <w:sz w:val="18"/>
                <w:szCs w:val="18"/>
              </w:rPr>
              <w:t>Georg-Coch-Platz 2</w:t>
            </w:r>
          </w:p>
          <w:p w14:paraId="17C98835" w14:textId="77777777" w:rsidR="008D53BA" w:rsidRPr="00AC5626" w:rsidRDefault="008D53BA" w:rsidP="00BE4E4F">
            <w:pPr>
              <w:pStyle w:val="NurText"/>
              <w:spacing w:line="276" w:lineRule="auto"/>
              <w:ind w:left="68" w:right="139"/>
              <w:rPr>
                <w:rFonts w:ascii="Arial" w:hAnsi="Arial" w:cs="Arial"/>
                <w:sz w:val="18"/>
                <w:szCs w:val="18"/>
              </w:rPr>
            </w:pPr>
            <w:r w:rsidRPr="00AC5626">
              <w:rPr>
                <w:rFonts w:ascii="Arial" w:hAnsi="Arial" w:cs="Arial"/>
                <w:sz w:val="18"/>
                <w:szCs w:val="18"/>
              </w:rPr>
              <w:t>1010 Wien</w:t>
            </w:r>
          </w:p>
          <w:p w14:paraId="297B15DF" w14:textId="77777777" w:rsidR="008D53BA" w:rsidRPr="00AC5626" w:rsidRDefault="008D53BA" w:rsidP="00BE4E4F">
            <w:pPr>
              <w:spacing w:line="276" w:lineRule="auto"/>
              <w:ind w:left="68" w:right="139"/>
              <w:rPr>
                <w:rFonts w:ascii="Arial" w:hAnsi="Arial" w:cs="Arial"/>
                <w:noProof/>
                <w:sz w:val="18"/>
                <w:szCs w:val="18"/>
              </w:rPr>
            </w:pPr>
            <w:r w:rsidRPr="00AC5626">
              <w:rPr>
                <w:rFonts w:ascii="Arial" w:hAnsi="Arial" w:cs="Arial"/>
                <w:sz w:val="18"/>
                <w:szCs w:val="18"/>
              </w:rPr>
              <w:t xml:space="preserve">T </w:t>
            </w:r>
            <w:r w:rsidRPr="00AC5626">
              <w:rPr>
                <w:rFonts w:ascii="Arial" w:hAnsi="Arial" w:cs="Arial"/>
                <w:noProof/>
                <w:sz w:val="18"/>
                <w:szCs w:val="18"/>
              </w:rPr>
              <w:t>+43 676 83487 8117</w:t>
            </w:r>
            <w:r w:rsidRPr="00AC5626">
              <w:rPr>
                <w:rFonts w:ascii="Arial" w:hAnsi="Arial" w:cs="Arial"/>
                <w:noProof/>
                <w:sz w:val="18"/>
                <w:szCs w:val="18"/>
              </w:rPr>
              <w:br/>
            </w:r>
            <w:hyperlink r:id="rId19" w:history="1">
              <w:r w:rsidRPr="00AC5626">
                <w:rPr>
                  <w:rStyle w:val="Hyperlink"/>
                  <w:rFonts w:ascii="Arial" w:hAnsi="Arial" w:cs="Arial"/>
                  <w:sz w:val="18"/>
                  <w:szCs w:val="18"/>
                </w:rPr>
                <w:t>ingrid.ladner@fwf.ac.at</w:t>
              </w:r>
            </w:hyperlink>
            <w:r w:rsidRPr="00AC5626">
              <w:rPr>
                <w:rStyle w:val="Hyperlink"/>
                <w:rFonts w:ascii="Arial" w:hAnsi="Arial" w:cs="Arial"/>
                <w:sz w:val="18"/>
                <w:szCs w:val="18"/>
              </w:rPr>
              <w:t xml:space="preserve"> </w:t>
            </w:r>
            <w:hyperlink r:id="rId20">
              <w:r w:rsidRPr="00AC5626">
                <w:rPr>
                  <w:rStyle w:val="Hyperlink"/>
                  <w:rFonts w:ascii="Arial" w:hAnsi="Arial" w:cs="Arial"/>
                  <w:sz w:val="18"/>
                  <w:szCs w:val="18"/>
                </w:rPr>
                <w:t>https://scilog.fwf.ac.at</w:t>
              </w:r>
            </w:hyperlink>
            <w:r w:rsidRPr="00AC5626">
              <w:rPr>
                <w:rStyle w:val="Hyperlink"/>
                <w:rFonts w:ascii="Arial" w:hAnsi="Arial" w:cs="Arial"/>
                <w:sz w:val="18"/>
                <w:szCs w:val="18"/>
              </w:rPr>
              <w:br/>
              <w:t xml:space="preserve">Follow us @ </w:t>
            </w:r>
            <w:hyperlink r:id="rId21" w:history="1">
              <w:r w:rsidRPr="00AC5626">
                <w:rPr>
                  <w:rStyle w:val="Hyperlink"/>
                  <w:rFonts w:ascii="Arial" w:hAnsi="Arial" w:cs="Arial"/>
                  <w:sz w:val="18"/>
                  <w:szCs w:val="18"/>
                </w:rPr>
                <w:t>Social Media</w:t>
              </w:r>
            </w:hyperlink>
          </w:p>
        </w:tc>
        <w:tc>
          <w:tcPr>
            <w:tcW w:w="3047" w:type="dxa"/>
          </w:tcPr>
          <w:p w14:paraId="7202E3D3" w14:textId="77777777" w:rsidR="008D53BA" w:rsidRPr="00AF3205" w:rsidRDefault="008D53BA" w:rsidP="00BE4E4F">
            <w:pPr>
              <w:pStyle w:val="KeinLeerraum"/>
              <w:spacing w:line="276" w:lineRule="auto"/>
              <w:ind w:right="139"/>
              <w:rPr>
                <w:rFonts w:ascii="Arial" w:hAnsi="Arial" w:cs="Arial"/>
                <w:b/>
                <w:sz w:val="18"/>
                <w:szCs w:val="18"/>
              </w:rPr>
            </w:pPr>
          </w:p>
          <w:p w14:paraId="73EB115B" w14:textId="77777777" w:rsidR="008D53BA" w:rsidRPr="00AF3205" w:rsidRDefault="008D53BA" w:rsidP="00BE4E4F">
            <w:pPr>
              <w:pStyle w:val="KeinLeerraum"/>
              <w:spacing w:line="276" w:lineRule="auto"/>
              <w:ind w:right="139"/>
              <w:rPr>
                <w:rFonts w:ascii="Arial" w:hAnsi="Arial" w:cs="Arial"/>
                <w:sz w:val="18"/>
                <w:szCs w:val="18"/>
                <w:lang w:eastAsia="de-AT"/>
              </w:rPr>
            </w:pPr>
            <w:r w:rsidRPr="00AF3205">
              <w:rPr>
                <w:rFonts w:ascii="Arial" w:hAnsi="Arial" w:cs="Arial"/>
                <w:sz w:val="18"/>
                <w:szCs w:val="18"/>
              </w:rPr>
              <w:t xml:space="preserve"> </w:t>
            </w:r>
          </w:p>
        </w:tc>
      </w:tr>
    </w:tbl>
    <w:p w14:paraId="252D8E32" w14:textId="77777777" w:rsidR="008D53BA" w:rsidRPr="002257AC" w:rsidRDefault="008D53BA" w:rsidP="00C420A9">
      <w:pPr>
        <w:pStyle w:val="StandardWeb"/>
        <w:spacing w:line="276" w:lineRule="auto"/>
        <w:rPr>
          <w:sz w:val="20"/>
          <w:szCs w:val="20"/>
          <w:lang w:val="en-GB"/>
        </w:rPr>
      </w:pPr>
    </w:p>
    <w:p w14:paraId="2D924DDD" w14:textId="2BF94D69" w:rsidR="00873E7B" w:rsidRPr="002257AC" w:rsidRDefault="00873E7B" w:rsidP="00C420A9">
      <w:pPr>
        <w:pStyle w:val="StandardWeb"/>
        <w:spacing w:line="276" w:lineRule="auto"/>
        <w:rPr>
          <w:rFonts w:ascii="Arial" w:hAnsi="Arial" w:cs="Arial"/>
          <w:sz w:val="22"/>
          <w:szCs w:val="22"/>
          <w:lang w:val="en-US"/>
        </w:rPr>
      </w:pPr>
    </w:p>
    <w:p w14:paraId="1314B80A" w14:textId="77777777" w:rsidR="002A4CE4" w:rsidRPr="00896A22" w:rsidRDefault="002A4CE4" w:rsidP="00C420A9">
      <w:pPr>
        <w:pStyle w:val="zfr3q"/>
        <w:spacing w:before="0" w:beforeAutospacing="0" w:after="0" w:afterAutospacing="0" w:line="276" w:lineRule="auto"/>
        <w:rPr>
          <w:rStyle w:val="c9dxtc"/>
          <w:rFonts w:ascii="Arial" w:hAnsi="Arial" w:cs="Arial"/>
          <w:color w:val="212121"/>
          <w:sz w:val="22"/>
          <w:szCs w:val="22"/>
          <w:lang w:val="en-GB"/>
        </w:rPr>
      </w:pPr>
    </w:p>
    <w:p w14:paraId="1CE51AEC" w14:textId="77777777" w:rsidR="00F223C1" w:rsidRPr="002257AC" w:rsidRDefault="00F223C1" w:rsidP="00C420A9">
      <w:pPr>
        <w:spacing w:line="276" w:lineRule="auto"/>
        <w:rPr>
          <w:lang w:val="en-US"/>
        </w:rPr>
      </w:pPr>
    </w:p>
    <w:sectPr w:rsidR="00F223C1" w:rsidRPr="002257AC">
      <w:head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0FA1D" w14:textId="77777777" w:rsidR="008D53BA" w:rsidRDefault="008D53BA" w:rsidP="008D53BA">
      <w:r>
        <w:separator/>
      </w:r>
    </w:p>
  </w:endnote>
  <w:endnote w:type="continuationSeparator" w:id="0">
    <w:p w14:paraId="39E108F6" w14:textId="77777777" w:rsidR="008D53BA" w:rsidRDefault="008D53BA" w:rsidP="008D5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6DD33B" w14:textId="77777777" w:rsidR="008D53BA" w:rsidRDefault="008D53BA" w:rsidP="008D53BA">
      <w:r>
        <w:separator/>
      </w:r>
    </w:p>
  </w:footnote>
  <w:footnote w:type="continuationSeparator" w:id="0">
    <w:p w14:paraId="7F2C4220" w14:textId="77777777" w:rsidR="008D53BA" w:rsidRDefault="008D53BA" w:rsidP="008D53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8E922" w14:textId="16AFFB70" w:rsidR="008D53BA" w:rsidRDefault="008D53BA">
    <w:pPr>
      <w:pStyle w:val="Kopfzeile"/>
    </w:pPr>
    <w:r>
      <w:rPr>
        <w:noProof/>
      </w:rPr>
      <mc:AlternateContent>
        <mc:Choice Requires="wpg">
          <w:drawing>
            <wp:anchor distT="0" distB="0" distL="114300" distR="114300" simplePos="0" relativeHeight="251659264" behindDoc="0" locked="0" layoutInCell="1" allowOverlap="1" wp14:anchorId="784DBF04" wp14:editId="4A385074">
              <wp:simplePos x="0" y="0"/>
              <wp:positionH relativeFrom="column">
                <wp:posOffset>4391025</wp:posOffset>
              </wp:positionH>
              <wp:positionV relativeFrom="paragraph">
                <wp:posOffset>-106991</wp:posOffset>
              </wp:positionV>
              <wp:extent cx="1815273" cy="247650"/>
              <wp:effectExtent l="0" t="0" r="13970" b="0"/>
              <wp:wrapNone/>
              <wp:docPr id="2" name="Grafik 2" descr="Logo FWF Österreichischer Wissenschaftsfonds"/>
              <wp:cNvGraphicFramePr/>
              <a:graphic xmlns:a="http://schemas.openxmlformats.org/drawingml/2006/main">
                <a:graphicData uri="http://schemas.microsoft.com/office/word/2010/wordprocessingGroup">
                  <wpg:wgp>
                    <wpg:cNvGrpSpPr/>
                    <wpg:grpSpPr>
                      <a:xfrm>
                        <a:off x="0" y="0"/>
                        <a:ext cx="1815273" cy="247650"/>
                        <a:chOff x="5470497" y="453224"/>
                        <a:chExt cx="1633855" cy="224790"/>
                      </a:xfrm>
                    </wpg:grpSpPr>
                    <wps:wsp>
                      <wps:cNvPr id="3" name="Freihandform: Form 3"/>
                      <wps:cNvSpPr/>
                      <wps:spPr>
                        <a:xfrm>
                          <a:off x="5464744"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02 w 161084"/>
                            <a:gd name="connsiteY4" fmla="*/ 129962 h 233115"/>
                            <a:gd name="connsiteX5" fmla="*/ 145590 w 161084"/>
                            <a:gd name="connsiteY5" fmla="*/ 129962 h 233115"/>
                            <a:gd name="connsiteX6" fmla="*/ 145590 w 161084"/>
                            <a:gd name="connsiteY6" fmla="*/ 103070 h 233115"/>
                            <a:gd name="connsiteX7" fmla="*/ 34902 w 161084"/>
                            <a:gd name="connsiteY7" fmla="*/ 103070 h 233115"/>
                            <a:gd name="connsiteX8" fmla="*/ 34825 w 161084"/>
                            <a:gd name="connsiteY8" fmla="*/ 33302 h 233115"/>
                            <a:gd name="connsiteX9" fmla="*/ 160087 w 161084"/>
                            <a:gd name="connsiteY9" fmla="*/ 33302 h 233115"/>
                            <a:gd name="connsiteX10" fmla="*/ 160087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02" y="129962"/>
                              </a:lnTo>
                              <a:lnTo>
                                <a:pt x="145590" y="129962"/>
                              </a:lnTo>
                              <a:lnTo>
                                <a:pt x="145590" y="103070"/>
                              </a:lnTo>
                              <a:lnTo>
                                <a:pt x="34902" y="103070"/>
                              </a:lnTo>
                              <a:lnTo>
                                <a:pt x="34825" y="33302"/>
                              </a:lnTo>
                              <a:lnTo>
                                <a:pt x="160087" y="33302"/>
                              </a:lnTo>
                              <a:lnTo>
                                <a:pt x="160087"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ihandform: Form 4"/>
                      <wps:cNvSpPr/>
                      <wps:spPr>
                        <a:xfrm>
                          <a:off x="5911638"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78 w 161084"/>
                            <a:gd name="connsiteY4" fmla="*/ 129962 h 233115"/>
                            <a:gd name="connsiteX5" fmla="*/ 145666 w 161084"/>
                            <a:gd name="connsiteY5" fmla="*/ 129962 h 233115"/>
                            <a:gd name="connsiteX6" fmla="*/ 145666 w 161084"/>
                            <a:gd name="connsiteY6" fmla="*/ 103070 h 233115"/>
                            <a:gd name="connsiteX7" fmla="*/ 34978 w 161084"/>
                            <a:gd name="connsiteY7" fmla="*/ 103070 h 233115"/>
                            <a:gd name="connsiteX8" fmla="*/ 34825 w 161084"/>
                            <a:gd name="connsiteY8" fmla="*/ 33302 h 233115"/>
                            <a:gd name="connsiteX9" fmla="*/ 160164 w 161084"/>
                            <a:gd name="connsiteY9" fmla="*/ 33302 h 233115"/>
                            <a:gd name="connsiteX10" fmla="*/ 160164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78" y="129962"/>
                              </a:lnTo>
                              <a:lnTo>
                                <a:pt x="145666" y="129962"/>
                              </a:lnTo>
                              <a:lnTo>
                                <a:pt x="145666" y="103070"/>
                              </a:lnTo>
                              <a:lnTo>
                                <a:pt x="34978" y="103070"/>
                              </a:lnTo>
                              <a:lnTo>
                                <a:pt x="34825" y="33302"/>
                              </a:lnTo>
                              <a:lnTo>
                                <a:pt x="160164" y="33302"/>
                              </a:lnTo>
                              <a:lnTo>
                                <a:pt x="160164"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reihandform: Form 5"/>
                      <wps:cNvSpPr/>
                      <wps:spPr>
                        <a:xfrm>
                          <a:off x="5633652" y="447146"/>
                          <a:ext cx="268474" cy="233116"/>
                        </a:xfrm>
                        <a:custGeom>
                          <a:avLst/>
                          <a:gdLst>
                            <a:gd name="connsiteX0" fmla="*/ 195065 w 268473"/>
                            <a:gd name="connsiteY0" fmla="*/ 203060 h 233115"/>
                            <a:gd name="connsiteX1" fmla="*/ 153337 w 268473"/>
                            <a:gd name="connsiteY1" fmla="*/ 6244 h 233115"/>
                            <a:gd name="connsiteX2" fmla="*/ 120046 w 268473"/>
                            <a:gd name="connsiteY2" fmla="*/ 6244 h 233115"/>
                            <a:gd name="connsiteX3" fmla="*/ 78318 w 268473"/>
                            <a:gd name="connsiteY3" fmla="*/ 203144 h 233115"/>
                            <a:gd name="connsiteX4" fmla="*/ 36589 w 268473"/>
                            <a:gd name="connsiteY4" fmla="*/ 6244 h 233115"/>
                            <a:gd name="connsiteX5" fmla="*/ 5753 w 268473"/>
                            <a:gd name="connsiteY5" fmla="*/ 6244 h 233115"/>
                            <a:gd name="connsiteX6" fmla="*/ 57377 w 268473"/>
                            <a:gd name="connsiteY6" fmla="*/ 226871 h 233115"/>
                            <a:gd name="connsiteX7" fmla="*/ 97801 w 268473"/>
                            <a:gd name="connsiteY7" fmla="*/ 226871 h 233115"/>
                            <a:gd name="connsiteX8" fmla="*/ 136692 w 268473"/>
                            <a:gd name="connsiteY8" fmla="*/ 47123 h 233115"/>
                            <a:gd name="connsiteX9" fmla="*/ 175582 w 268473"/>
                            <a:gd name="connsiteY9" fmla="*/ 226871 h 233115"/>
                            <a:gd name="connsiteX10" fmla="*/ 216083 w 268473"/>
                            <a:gd name="connsiteY10" fmla="*/ 226871 h 233115"/>
                            <a:gd name="connsiteX11" fmla="*/ 267630 w 268473"/>
                            <a:gd name="connsiteY11" fmla="*/ 6244 h 233115"/>
                            <a:gd name="connsiteX12" fmla="*/ 236794 w 268473"/>
                            <a:gd name="connsiteY12" fmla="*/ 6244 h 233115"/>
                            <a:gd name="connsiteX13" fmla="*/ 195065 w 268473"/>
                            <a:gd name="connsiteY13" fmla="*/ 2031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68473" h="233115">
                              <a:moveTo>
                                <a:pt x="195065" y="203060"/>
                              </a:moveTo>
                              <a:lnTo>
                                <a:pt x="153337" y="6244"/>
                              </a:lnTo>
                              <a:lnTo>
                                <a:pt x="120046" y="6244"/>
                              </a:lnTo>
                              <a:lnTo>
                                <a:pt x="78318" y="203144"/>
                              </a:lnTo>
                              <a:lnTo>
                                <a:pt x="36589" y="6244"/>
                              </a:lnTo>
                              <a:lnTo>
                                <a:pt x="5753" y="6244"/>
                              </a:lnTo>
                              <a:lnTo>
                                <a:pt x="57377" y="226871"/>
                              </a:lnTo>
                              <a:lnTo>
                                <a:pt x="97801" y="226871"/>
                              </a:lnTo>
                              <a:cubicBezTo>
                                <a:pt x="103247" y="200063"/>
                                <a:pt x="129098" y="90665"/>
                                <a:pt x="136692" y="47123"/>
                              </a:cubicBezTo>
                              <a:cubicBezTo>
                                <a:pt x="141217" y="71433"/>
                                <a:pt x="175045" y="224290"/>
                                <a:pt x="175582" y="226871"/>
                              </a:cubicBezTo>
                              <a:lnTo>
                                <a:pt x="216083" y="226871"/>
                              </a:lnTo>
                              <a:lnTo>
                                <a:pt x="267630" y="6244"/>
                              </a:lnTo>
                              <a:lnTo>
                                <a:pt x="236794" y="6244"/>
                              </a:lnTo>
                              <a:lnTo>
                                <a:pt x="195065" y="2031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ihandform: Form 6"/>
                      <wps:cNvSpPr/>
                      <wps:spPr>
                        <a:xfrm>
                          <a:off x="6143216" y="446980"/>
                          <a:ext cx="76707" cy="108232"/>
                        </a:xfrm>
                        <a:custGeom>
                          <a:avLst/>
                          <a:gdLst>
                            <a:gd name="connsiteX0" fmla="*/ 50857 w 76706"/>
                            <a:gd name="connsiteY0" fmla="*/ 6244 h 108232"/>
                            <a:gd name="connsiteX1" fmla="*/ 56380 w 76706"/>
                            <a:gd name="connsiteY1" fmla="*/ 12239 h 108232"/>
                            <a:gd name="connsiteX2" fmla="*/ 50857 w 76706"/>
                            <a:gd name="connsiteY2" fmla="*/ 18066 h 108232"/>
                            <a:gd name="connsiteX3" fmla="*/ 45257 w 76706"/>
                            <a:gd name="connsiteY3" fmla="*/ 12239 h 108232"/>
                            <a:gd name="connsiteX4" fmla="*/ 50857 w 76706"/>
                            <a:gd name="connsiteY4" fmla="*/ 6244 h 108232"/>
                            <a:gd name="connsiteX5" fmla="*/ 31527 w 76706"/>
                            <a:gd name="connsiteY5" fmla="*/ 6244 h 108232"/>
                            <a:gd name="connsiteX6" fmla="*/ 37126 w 76706"/>
                            <a:gd name="connsiteY6" fmla="*/ 12239 h 108232"/>
                            <a:gd name="connsiteX7" fmla="*/ 31527 w 76706"/>
                            <a:gd name="connsiteY7" fmla="*/ 18066 h 108232"/>
                            <a:gd name="connsiteX8" fmla="*/ 26004 w 76706"/>
                            <a:gd name="connsiteY8" fmla="*/ 12239 h 108232"/>
                            <a:gd name="connsiteX9" fmla="*/ 31527 w 76706"/>
                            <a:gd name="connsiteY9" fmla="*/ 6244 h 108232"/>
                            <a:gd name="connsiteX10" fmla="*/ 41192 w 76706"/>
                            <a:gd name="connsiteY10" fmla="*/ 99407 h 108232"/>
                            <a:gd name="connsiteX11" fmla="*/ 67195 w 76706"/>
                            <a:gd name="connsiteY11" fmla="*/ 67604 h 108232"/>
                            <a:gd name="connsiteX12" fmla="*/ 41192 w 76706"/>
                            <a:gd name="connsiteY12" fmla="*/ 35800 h 108232"/>
                            <a:gd name="connsiteX13" fmla="*/ 15188 w 76706"/>
                            <a:gd name="connsiteY13" fmla="*/ 67604 h 108232"/>
                            <a:gd name="connsiteX14" fmla="*/ 41192 w 76706"/>
                            <a:gd name="connsiteY14" fmla="*/ 99407 h 108232"/>
                            <a:gd name="connsiteX15" fmla="*/ 41192 w 76706"/>
                            <a:gd name="connsiteY15" fmla="*/ 108649 h 108232"/>
                            <a:gd name="connsiteX16" fmla="*/ 5753 w 76706"/>
                            <a:gd name="connsiteY16" fmla="*/ 67687 h 108232"/>
                            <a:gd name="connsiteX17" fmla="*/ 41192 w 76706"/>
                            <a:gd name="connsiteY17" fmla="*/ 26642 h 108232"/>
                            <a:gd name="connsiteX18" fmla="*/ 76630 w 76706"/>
                            <a:gd name="connsiteY18" fmla="*/ 67687 h 108232"/>
                            <a:gd name="connsiteX19" fmla="*/ 41192 w 76706"/>
                            <a:gd name="connsiteY19" fmla="*/ 108649 h 1082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76706" h="108232">
                              <a:moveTo>
                                <a:pt x="50857" y="6244"/>
                              </a:moveTo>
                              <a:cubicBezTo>
                                <a:pt x="54078" y="6244"/>
                                <a:pt x="56380" y="8825"/>
                                <a:pt x="56380" y="12239"/>
                              </a:cubicBezTo>
                              <a:cubicBezTo>
                                <a:pt x="56380" y="15652"/>
                                <a:pt x="54078" y="18066"/>
                                <a:pt x="50857" y="18066"/>
                              </a:cubicBezTo>
                              <a:cubicBezTo>
                                <a:pt x="47635" y="18066"/>
                                <a:pt x="45257" y="15569"/>
                                <a:pt x="45257" y="12239"/>
                              </a:cubicBezTo>
                              <a:cubicBezTo>
                                <a:pt x="45257" y="8908"/>
                                <a:pt x="47788" y="6244"/>
                                <a:pt x="50857" y="6244"/>
                              </a:cubicBezTo>
                              <a:moveTo>
                                <a:pt x="31527" y="6244"/>
                              </a:moveTo>
                              <a:cubicBezTo>
                                <a:pt x="34825" y="6244"/>
                                <a:pt x="37126" y="8825"/>
                                <a:pt x="37126" y="12239"/>
                              </a:cubicBezTo>
                              <a:cubicBezTo>
                                <a:pt x="37126" y="15652"/>
                                <a:pt x="34825" y="18066"/>
                                <a:pt x="31527" y="18066"/>
                              </a:cubicBezTo>
                              <a:cubicBezTo>
                                <a:pt x="28228" y="18066"/>
                                <a:pt x="26004" y="15569"/>
                                <a:pt x="26004" y="12239"/>
                              </a:cubicBezTo>
                              <a:cubicBezTo>
                                <a:pt x="26004" y="8908"/>
                                <a:pt x="28382" y="6244"/>
                                <a:pt x="31527" y="6244"/>
                              </a:cubicBezTo>
                              <a:moveTo>
                                <a:pt x="41192" y="99407"/>
                              </a:moveTo>
                              <a:cubicBezTo>
                                <a:pt x="56686" y="99407"/>
                                <a:pt x="67195" y="86170"/>
                                <a:pt x="67195" y="67604"/>
                              </a:cubicBezTo>
                              <a:cubicBezTo>
                                <a:pt x="67195" y="49038"/>
                                <a:pt x="56686" y="35800"/>
                                <a:pt x="41192" y="35800"/>
                              </a:cubicBezTo>
                              <a:cubicBezTo>
                                <a:pt x="25697" y="35800"/>
                                <a:pt x="15188" y="49038"/>
                                <a:pt x="15188" y="67604"/>
                              </a:cubicBezTo>
                              <a:cubicBezTo>
                                <a:pt x="15188" y="86170"/>
                                <a:pt x="25697" y="99407"/>
                                <a:pt x="41192" y="99407"/>
                              </a:cubicBezTo>
                              <a:moveTo>
                                <a:pt x="41192" y="108649"/>
                              </a:moveTo>
                              <a:cubicBezTo>
                                <a:pt x="20251" y="108649"/>
                                <a:pt x="5753" y="91415"/>
                                <a:pt x="5753" y="67687"/>
                              </a:cubicBezTo>
                              <a:cubicBezTo>
                                <a:pt x="5753" y="43959"/>
                                <a:pt x="20251" y="26642"/>
                                <a:pt x="41192" y="26642"/>
                              </a:cubicBezTo>
                              <a:cubicBezTo>
                                <a:pt x="62133" y="26642"/>
                                <a:pt x="76630" y="43959"/>
                                <a:pt x="76630" y="67687"/>
                              </a:cubicBezTo>
                              <a:cubicBezTo>
                                <a:pt x="76630" y="91415"/>
                                <a:pt x="62133" y="108649"/>
                                <a:pt x="41192" y="10864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Form 7"/>
                      <wps:cNvSpPr/>
                      <wps:spPr>
                        <a:xfrm>
                          <a:off x="6222531"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ihandform: Form 8"/>
                      <wps:cNvSpPr/>
                      <wps:spPr>
                        <a:xfrm>
                          <a:off x="6272697" y="473455"/>
                          <a:ext cx="38353" cy="83256"/>
                        </a:xfrm>
                        <a:custGeom>
                          <a:avLst/>
                          <a:gdLst>
                            <a:gd name="connsiteX0" fmla="*/ 15495 w 38353"/>
                            <a:gd name="connsiteY0" fmla="*/ 31387 h 83255"/>
                            <a:gd name="connsiteX1" fmla="*/ 5753 w 38353"/>
                            <a:gd name="connsiteY1" fmla="*/ 31387 h 83255"/>
                            <a:gd name="connsiteX2" fmla="*/ 5753 w 38353"/>
                            <a:gd name="connsiteY2" fmla="*/ 22729 h 83255"/>
                            <a:gd name="connsiteX3" fmla="*/ 15495 w 38353"/>
                            <a:gd name="connsiteY3" fmla="*/ 22729 h 83255"/>
                            <a:gd name="connsiteX4" fmla="*/ 15495 w 38353"/>
                            <a:gd name="connsiteY4" fmla="*/ 6244 h 83255"/>
                            <a:gd name="connsiteX5" fmla="*/ 24163 w 38353"/>
                            <a:gd name="connsiteY5" fmla="*/ 6244 h 83255"/>
                            <a:gd name="connsiteX6" fmla="*/ 24163 w 38353"/>
                            <a:gd name="connsiteY6" fmla="*/ 22729 h 83255"/>
                            <a:gd name="connsiteX7" fmla="*/ 38200 w 38353"/>
                            <a:gd name="connsiteY7" fmla="*/ 22729 h 83255"/>
                            <a:gd name="connsiteX8" fmla="*/ 38200 w 38353"/>
                            <a:gd name="connsiteY8" fmla="*/ 31387 h 83255"/>
                            <a:gd name="connsiteX9" fmla="*/ 24163 w 38353"/>
                            <a:gd name="connsiteY9" fmla="*/ 31387 h 83255"/>
                            <a:gd name="connsiteX10" fmla="*/ 24163 w 38353"/>
                            <a:gd name="connsiteY10" fmla="*/ 66105 h 83255"/>
                            <a:gd name="connsiteX11" fmla="*/ 30453 w 38353"/>
                            <a:gd name="connsiteY11" fmla="*/ 72932 h 83255"/>
                            <a:gd name="connsiteX12" fmla="*/ 39044 w 38353"/>
                            <a:gd name="connsiteY12" fmla="*/ 72932 h 83255"/>
                            <a:gd name="connsiteX13" fmla="*/ 39044 w 38353"/>
                            <a:gd name="connsiteY13" fmla="*/ 81590 h 83255"/>
                            <a:gd name="connsiteX14" fmla="*/ 29609 w 38353"/>
                            <a:gd name="connsiteY14" fmla="*/ 81590 h 83255"/>
                            <a:gd name="connsiteX15" fmla="*/ 15495 w 38353"/>
                            <a:gd name="connsiteY15" fmla="*/ 66271 h 83255"/>
                            <a:gd name="connsiteX16" fmla="*/ 15495 w 38353"/>
                            <a:gd name="connsiteY16" fmla="*/ 31387 h 8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83255">
                              <a:moveTo>
                                <a:pt x="15495" y="31387"/>
                              </a:moveTo>
                              <a:lnTo>
                                <a:pt x="5753" y="31387"/>
                              </a:lnTo>
                              <a:lnTo>
                                <a:pt x="5753" y="22729"/>
                              </a:lnTo>
                              <a:lnTo>
                                <a:pt x="15495" y="22729"/>
                              </a:lnTo>
                              <a:lnTo>
                                <a:pt x="15495" y="6244"/>
                              </a:lnTo>
                              <a:lnTo>
                                <a:pt x="24163" y="6244"/>
                              </a:lnTo>
                              <a:lnTo>
                                <a:pt x="24163" y="22729"/>
                              </a:lnTo>
                              <a:lnTo>
                                <a:pt x="38200" y="22729"/>
                              </a:lnTo>
                              <a:lnTo>
                                <a:pt x="38200" y="31387"/>
                              </a:lnTo>
                              <a:lnTo>
                                <a:pt x="24163" y="31387"/>
                              </a:lnTo>
                              <a:lnTo>
                                <a:pt x="24163" y="66105"/>
                              </a:lnTo>
                              <a:cubicBezTo>
                                <a:pt x="24163" y="71017"/>
                                <a:pt x="25773" y="72932"/>
                                <a:pt x="30453" y="72932"/>
                              </a:cubicBezTo>
                              <a:lnTo>
                                <a:pt x="39044" y="72932"/>
                              </a:lnTo>
                              <a:lnTo>
                                <a:pt x="39044" y="81590"/>
                              </a:lnTo>
                              <a:lnTo>
                                <a:pt x="29609" y="81590"/>
                              </a:lnTo>
                              <a:cubicBezTo>
                                <a:pt x="19177" y="81590"/>
                                <a:pt x="15495" y="76595"/>
                                <a:pt x="15495" y="66271"/>
                              </a:cubicBezTo>
                              <a:lnTo>
                                <a:pt x="15495" y="31387"/>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reihandform: Form 9"/>
                      <wps:cNvSpPr/>
                      <wps:spPr>
                        <a:xfrm>
                          <a:off x="6310130"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ihandform: Form 10"/>
                      <wps:cNvSpPr/>
                      <wps:spPr>
                        <a:xfrm>
                          <a:off x="6371955"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reihandform: Form 11"/>
                      <wps:cNvSpPr/>
                      <wps:spPr>
                        <a:xfrm>
                          <a:off x="6407087"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ihandform: Form 12"/>
                      <wps:cNvSpPr/>
                      <wps:spPr>
                        <a:xfrm>
                          <a:off x="6438844"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Freihandform: Form 13"/>
                      <wps:cNvSpPr/>
                      <wps:spPr>
                        <a:xfrm>
                          <a:off x="6499289"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reihandform: Form 14"/>
                      <wps:cNvSpPr/>
                      <wps:spPr>
                        <a:xfrm>
                          <a:off x="651892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Freihandform: Form 15"/>
                      <wps:cNvSpPr/>
                      <wps:spPr>
                        <a:xfrm>
                          <a:off x="6579447"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7" y="36133"/>
                                <a:pt x="14498" y="44292"/>
                                <a:pt x="14498" y="57530"/>
                              </a:cubicBezTo>
                              <a:lnTo>
                                <a:pt x="14498" y="86919"/>
                              </a:lnTo>
                              <a:lnTo>
                                <a:pt x="5753" y="86919"/>
                              </a:lnTo>
                              <a:lnTo>
                                <a:pt x="5753" y="6244"/>
                              </a:lnTo>
                              <a:lnTo>
                                <a:pt x="14498" y="6244"/>
                              </a:lnTo>
                              <a:lnTo>
                                <a:pt x="14498" y="37798"/>
                              </a:lnTo>
                              <a:cubicBezTo>
                                <a:pt x="17642"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Freihandform: Form 16"/>
                      <wps:cNvSpPr/>
                      <wps:spPr>
                        <a:xfrm>
                          <a:off x="6638818"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Freihandform: Form 17"/>
                      <wps:cNvSpPr/>
                      <wps:spPr>
                        <a:xfrm>
                          <a:off x="6658455"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Freihandform: Form 18"/>
                      <wps:cNvSpPr/>
                      <wps:spPr>
                        <a:xfrm>
                          <a:off x="671153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ihandform: Form 19"/>
                      <wps:cNvSpPr/>
                      <wps:spPr>
                        <a:xfrm>
                          <a:off x="6772058"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8" y="36133"/>
                                <a:pt x="14498" y="44292"/>
                                <a:pt x="14498" y="57530"/>
                              </a:cubicBezTo>
                              <a:lnTo>
                                <a:pt x="14498" y="86919"/>
                              </a:lnTo>
                              <a:lnTo>
                                <a:pt x="5753" y="86919"/>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Freihandform: Form 20"/>
                      <wps:cNvSpPr/>
                      <wps:spPr>
                        <a:xfrm>
                          <a:off x="6830202"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5"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Freihandform: Form 21"/>
                      <wps:cNvSpPr/>
                      <wps:spPr>
                        <a:xfrm>
                          <a:off x="6892028"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ihandform: Form 22"/>
                      <wps:cNvSpPr/>
                      <wps:spPr>
                        <a:xfrm>
                          <a:off x="6140454" y="587182"/>
                          <a:ext cx="107390" cy="91581"/>
                        </a:xfrm>
                        <a:custGeom>
                          <a:avLst/>
                          <a:gdLst>
                            <a:gd name="connsiteX0" fmla="*/ 95577 w 107389"/>
                            <a:gd name="connsiteY0" fmla="*/ 6244 h 91581"/>
                            <a:gd name="connsiteX1" fmla="*/ 78011 w 107389"/>
                            <a:gd name="connsiteY1" fmla="*/ 73931 h 91581"/>
                            <a:gd name="connsiteX2" fmla="*/ 60445 w 107389"/>
                            <a:gd name="connsiteY2" fmla="*/ 6244 h 91581"/>
                            <a:gd name="connsiteX3" fmla="*/ 51087 w 107389"/>
                            <a:gd name="connsiteY3" fmla="*/ 6244 h 91581"/>
                            <a:gd name="connsiteX4" fmla="*/ 32831 w 107389"/>
                            <a:gd name="connsiteY4" fmla="*/ 73931 h 91581"/>
                            <a:gd name="connsiteX5" fmla="*/ 15418 w 107389"/>
                            <a:gd name="connsiteY5" fmla="*/ 6244 h 91581"/>
                            <a:gd name="connsiteX6" fmla="*/ 5753 w 107389"/>
                            <a:gd name="connsiteY6" fmla="*/ 6244 h 91581"/>
                            <a:gd name="connsiteX7" fmla="*/ 27384 w 107389"/>
                            <a:gd name="connsiteY7" fmla="*/ 86836 h 91581"/>
                            <a:gd name="connsiteX8" fmla="*/ 38430 w 107389"/>
                            <a:gd name="connsiteY8" fmla="*/ 86836 h 91581"/>
                            <a:gd name="connsiteX9" fmla="*/ 55306 w 107389"/>
                            <a:gd name="connsiteY9" fmla="*/ 22895 h 91581"/>
                            <a:gd name="connsiteX10" fmla="*/ 72335 w 107389"/>
                            <a:gd name="connsiteY10" fmla="*/ 86836 h 91581"/>
                            <a:gd name="connsiteX11" fmla="*/ 83380 w 107389"/>
                            <a:gd name="connsiteY11" fmla="*/ 86836 h 91581"/>
                            <a:gd name="connsiteX12" fmla="*/ 105088 w 107389"/>
                            <a:gd name="connsiteY12" fmla="*/ 6244 h 91581"/>
                            <a:gd name="connsiteX13" fmla="*/ 95577 w 107389"/>
                            <a:gd name="connsiteY13"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07389" h="91581">
                              <a:moveTo>
                                <a:pt x="95577" y="6244"/>
                              </a:moveTo>
                              <a:lnTo>
                                <a:pt x="78011" y="73931"/>
                              </a:lnTo>
                              <a:lnTo>
                                <a:pt x="60445" y="6244"/>
                              </a:lnTo>
                              <a:lnTo>
                                <a:pt x="51087" y="6244"/>
                              </a:lnTo>
                              <a:lnTo>
                                <a:pt x="32831" y="73931"/>
                              </a:lnTo>
                              <a:lnTo>
                                <a:pt x="15418" y="6244"/>
                              </a:lnTo>
                              <a:lnTo>
                                <a:pt x="5753" y="6244"/>
                              </a:lnTo>
                              <a:lnTo>
                                <a:pt x="27384" y="86836"/>
                              </a:lnTo>
                              <a:lnTo>
                                <a:pt x="38430" y="86836"/>
                              </a:lnTo>
                              <a:lnTo>
                                <a:pt x="55306" y="22895"/>
                              </a:lnTo>
                              <a:lnTo>
                                <a:pt x="72335" y="86836"/>
                              </a:lnTo>
                              <a:lnTo>
                                <a:pt x="83380" y="86836"/>
                              </a:lnTo>
                              <a:lnTo>
                                <a:pt x="105088" y="6244"/>
                              </a:lnTo>
                              <a:lnTo>
                                <a:pt x="95577"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6246310" y="586932"/>
                          <a:ext cx="15341" cy="91581"/>
                        </a:xfrm>
                        <a:custGeom>
                          <a:avLst/>
                          <a:gdLst>
                            <a:gd name="connsiteX0" fmla="*/ 6904 w 15341"/>
                            <a:gd name="connsiteY0" fmla="*/ 28307 h 91581"/>
                            <a:gd name="connsiteX1" fmla="*/ 15648 w 15341"/>
                            <a:gd name="connsiteY1" fmla="*/ 28307 h 91581"/>
                            <a:gd name="connsiteX2" fmla="*/ 15648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648" y="28307"/>
                              </a:lnTo>
                              <a:lnTo>
                                <a:pt x="15648"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ihandform: Form 24"/>
                      <wps:cNvSpPr/>
                      <wps:spPr>
                        <a:xfrm>
                          <a:off x="6265716"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Freihandform: Form 25"/>
                      <wps:cNvSpPr/>
                      <wps:spPr>
                        <a:xfrm>
                          <a:off x="63187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5"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Freihandform: Form 26"/>
                      <wps:cNvSpPr/>
                      <wps:spPr>
                        <a:xfrm>
                          <a:off x="6372032" y="608329"/>
                          <a:ext cx="61365" cy="66604"/>
                        </a:xfrm>
                        <a:custGeom>
                          <a:avLst/>
                          <a:gdLst>
                            <a:gd name="connsiteX0" fmla="*/ 47788 w 61365"/>
                            <a:gd name="connsiteY0" fmla="*/ 30305 h 66604"/>
                            <a:gd name="connsiteX1" fmla="*/ 31527 w 61365"/>
                            <a:gd name="connsiteY1" fmla="*/ 14570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570"/>
                                <a:pt x="31527" y="14570"/>
                              </a:cubicBezTo>
                              <a:cubicBezTo>
                                <a:pt x="23549" y="14570"/>
                                <a:pt x="16262" y="20814"/>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Freihandform: Form 27"/>
                      <wps:cNvSpPr/>
                      <wps:spPr>
                        <a:xfrm>
                          <a:off x="6433244" y="608246"/>
                          <a:ext cx="53695" cy="66604"/>
                        </a:xfrm>
                        <a:custGeom>
                          <a:avLst/>
                          <a:gdLst>
                            <a:gd name="connsiteX0" fmla="*/ 54232 w 53694"/>
                            <a:gd name="connsiteY0" fmla="*/ 33052 h 66604"/>
                            <a:gd name="connsiteX1" fmla="*/ 54232 w 53694"/>
                            <a:gd name="connsiteY1" fmla="*/ 65772 h 66604"/>
                            <a:gd name="connsiteX2" fmla="*/ 45487 w 53694"/>
                            <a:gd name="connsiteY2" fmla="*/ 65772 h 66604"/>
                            <a:gd name="connsiteX3" fmla="*/ 45487 w 53694"/>
                            <a:gd name="connsiteY3" fmla="*/ 33635 h 66604"/>
                            <a:gd name="connsiteX4" fmla="*/ 30836 w 53694"/>
                            <a:gd name="connsiteY4" fmla="*/ 14986 h 66604"/>
                            <a:gd name="connsiteX5" fmla="*/ 14498 w 53694"/>
                            <a:gd name="connsiteY5" fmla="*/ 36383 h 66604"/>
                            <a:gd name="connsiteX6" fmla="*/ 14498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232" y="33052"/>
                              </a:moveTo>
                              <a:lnTo>
                                <a:pt x="54232" y="65772"/>
                              </a:lnTo>
                              <a:lnTo>
                                <a:pt x="45487" y="65772"/>
                              </a:lnTo>
                              <a:lnTo>
                                <a:pt x="45487" y="33635"/>
                              </a:lnTo>
                              <a:cubicBezTo>
                                <a:pt x="45487" y="21397"/>
                                <a:pt x="40271" y="14986"/>
                                <a:pt x="30836" y="14986"/>
                              </a:cubicBezTo>
                              <a:cubicBezTo>
                                <a:pt x="20634" y="14986"/>
                                <a:pt x="14498" y="23145"/>
                                <a:pt x="14498" y="36383"/>
                              </a:cubicBezTo>
                              <a:lnTo>
                                <a:pt x="14498"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Freihandform: Form 28"/>
                      <wps:cNvSpPr/>
                      <wps:spPr>
                        <a:xfrm>
                          <a:off x="64906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4" y="53284"/>
                                <a:pt x="20634" y="58363"/>
                                <a:pt x="29685"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Freihandform: Form 29"/>
                      <wps:cNvSpPr/>
                      <wps:spPr>
                        <a:xfrm>
                          <a:off x="6543779" y="608412"/>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0"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Freihandform: Form 30"/>
                      <wps:cNvSpPr/>
                      <wps:spPr>
                        <a:xfrm>
                          <a:off x="6603687" y="587182"/>
                          <a:ext cx="53695" cy="91581"/>
                        </a:xfrm>
                        <a:custGeom>
                          <a:avLst/>
                          <a:gdLst>
                            <a:gd name="connsiteX0" fmla="*/ 54308 w 53694"/>
                            <a:gd name="connsiteY0" fmla="*/ 54116 h 91581"/>
                            <a:gd name="connsiteX1" fmla="*/ 54308 w 53694"/>
                            <a:gd name="connsiteY1" fmla="*/ 86836 h 91581"/>
                            <a:gd name="connsiteX2" fmla="*/ 45564 w 53694"/>
                            <a:gd name="connsiteY2" fmla="*/ 86836 h 91581"/>
                            <a:gd name="connsiteX3" fmla="*/ 45564 w 53694"/>
                            <a:gd name="connsiteY3" fmla="*/ 54699 h 91581"/>
                            <a:gd name="connsiteX4" fmla="*/ 30836 w 53694"/>
                            <a:gd name="connsiteY4" fmla="*/ 36050 h 91581"/>
                            <a:gd name="connsiteX5" fmla="*/ 14498 w 53694"/>
                            <a:gd name="connsiteY5" fmla="*/ 57446 h 91581"/>
                            <a:gd name="connsiteX6" fmla="*/ 14498 w 53694"/>
                            <a:gd name="connsiteY6" fmla="*/ 86836 h 91581"/>
                            <a:gd name="connsiteX7" fmla="*/ 5753 w 53694"/>
                            <a:gd name="connsiteY7" fmla="*/ 86836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16"/>
                              </a:moveTo>
                              <a:lnTo>
                                <a:pt x="54308" y="86836"/>
                              </a:lnTo>
                              <a:lnTo>
                                <a:pt x="45564" y="86836"/>
                              </a:lnTo>
                              <a:lnTo>
                                <a:pt x="45564" y="54699"/>
                              </a:lnTo>
                              <a:cubicBezTo>
                                <a:pt x="45564" y="42460"/>
                                <a:pt x="40118" y="36050"/>
                                <a:pt x="30836" y="36050"/>
                              </a:cubicBezTo>
                              <a:cubicBezTo>
                                <a:pt x="20788" y="36050"/>
                                <a:pt x="14498" y="44209"/>
                                <a:pt x="14498" y="57446"/>
                              </a:cubicBezTo>
                              <a:lnTo>
                                <a:pt x="14498" y="86836"/>
                              </a:lnTo>
                              <a:lnTo>
                                <a:pt x="5753" y="86836"/>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Freihandform: Form 31"/>
                      <wps:cNvSpPr/>
                      <wps:spPr>
                        <a:xfrm>
                          <a:off x="6661447" y="608496"/>
                          <a:ext cx="61365" cy="66604"/>
                        </a:xfrm>
                        <a:custGeom>
                          <a:avLst/>
                          <a:gdLst>
                            <a:gd name="connsiteX0" fmla="*/ 43416 w 61365"/>
                            <a:gd name="connsiteY0" fmla="*/ 38714 h 66604"/>
                            <a:gd name="connsiteX1" fmla="*/ 26617 w 61365"/>
                            <a:gd name="connsiteY1" fmla="*/ 38714 h 66604"/>
                            <a:gd name="connsiteX2" fmla="*/ 14498 w 61365"/>
                            <a:gd name="connsiteY2" fmla="*/ 48538 h 66604"/>
                            <a:gd name="connsiteX3" fmla="*/ 26310 w 61365"/>
                            <a:gd name="connsiteY3" fmla="*/ 58196 h 66604"/>
                            <a:gd name="connsiteX4" fmla="*/ 43416 w 61365"/>
                            <a:gd name="connsiteY4" fmla="*/ 41628 h 66604"/>
                            <a:gd name="connsiteX5" fmla="*/ 43416 w 61365"/>
                            <a:gd name="connsiteY5" fmla="*/ 38714 h 66604"/>
                            <a:gd name="connsiteX6" fmla="*/ 58374 w 61365"/>
                            <a:gd name="connsiteY6" fmla="*/ 56947 h 66604"/>
                            <a:gd name="connsiteX7" fmla="*/ 58374 w 61365"/>
                            <a:gd name="connsiteY7" fmla="*/ 65605 h 66604"/>
                            <a:gd name="connsiteX8" fmla="*/ 53618 w 61365"/>
                            <a:gd name="connsiteY8" fmla="*/ 65605 h 66604"/>
                            <a:gd name="connsiteX9" fmla="*/ 43876 w 61365"/>
                            <a:gd name="connsiteY9" fmla="*/ 56531 h 66604"/>
                            <a:gd name="connsiteX10" fmla="*/ 25697 w 61365"/>
                            <a:gd name="connsiteY10" fmla="*/ 66355 h 66604"/>
                            <a:gd name="connsiteX11" fmla="*/ 5753 w 61365"/>
                            <a:gd name="connsiteY11" fmla="*/ 49204 h 66604"/>
                            <a:gd name="connsiteX12" fmla="*/ 27538 w 61365"/>
                            <a:gd name="connsiteY12" fmla="*/ 30888 h 66604"/>
                            <a:gd name="connsiteX13" fmla="*/ 43416 w 61365"/>
                            <a:gd name="connsiteY13" fmla="*/ 30888 h 66604"/>
                            <a:gd name="connsiteX14" fmla="*/ 43416 w 61365"/>
                            <a:gd name="connsiteY14" fmla="*/ 26892 h 66604"/>
                            <a:gd name="connsiteX15" fmla="*/ 29916 w 61365"/>
                            <a:gd name="connsiteY15" fmla="*/ 14653 h 66604"/>
                            <a:gd name="connsiteX16" fmla="*/ 16108 w 61365"/>
                            <a:gd name="connsiteY16" fmla="*/ 24560 h 66604"/>
                            <a:gd name="connsiteX17" fmla="*/ 7441 w 61365"/>
                            <a:gd name="connsiteY17" fmla="*/ 24560 h 66604"/>
                            <a:gd name="connsiteX18" fmla="*/ 30376 w 61365"/>
                            <a:gd name="connsiteY18" fmla="*/ 6244 h 66604"/>
                            <a:gd name="connsiteX19" fmla="*/ 52161 w 61365"/>
                            <a:gd name="connsiteY19" fmla="*/ 27391 h 66604"/>
                            <a:gd name="connsiteX20" fmla="*/ 52161 w 61365"/>
                            <a:gd name="connsiteY20" fmla="*/ 53117 h 66604"/>
                            <a:gd name="connsiteX21" fmla="*/ 55689 w 61365"/>
                            <a:gd name="connsiteY21" fmla="*/ 57030 h 66604"/>
                            <a:gd name="connsiteX22" fmla="*/ 58451 w 61365"/>
                            <a:gd name="connsiteY22" fmla="*/ 57030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61365" h="66604">
                              <a:moveTo>
                                <a:pt x="43416" y="38714"/>
                              </a:moveTo>
                              <a:lnTo>
                                <a:pt x="26617" y="38714"/>
                              </a:lnTo>
                              <a:cubicBezTo>
                                <a:pt x="18870" y="38714"/>
                                <a:pt x="14498" y="41794"/>
                                <a:pt x="14498" y="48538"/>
                              </a:cubicBezTo>
                              <a:cubicBezTo>
                                <a:pt x="14498" y="54283"/>
                                <a:pt x="19100" y="58196"/>
                                <a:pt x="26310" y="58196"/>
                              </a:cubicBezTo>
                              <a:cubicBezTo>
                                <a:pt x="37126" y="58196"/>
                                <a:pt x="43416" y="51369"/>
                                <a:pt x="43416" y="41628"/>
                              </a:cubicBezTo>
                              <a:lnTo>
                                <a:pt x="43416" y="38714"/>
                              </a:lnTo>
                              <a:close/>
                              <a:moveTo>
                                <a:pt x="58374" y="56947"/>
                              </a:moveTo>
                              <a:lnTo>
                                <a:pt x="58374" y="65605"/>
                              </a:lnTo>
                              <a:lnTo>
                                <a:pt x="53618" y="65605"/>
                              </a:lnTo>
                              <a:cubicBezTo>
                                <a:pt x="46408" y="65605"/>
                                <a:pt x="43953" y="62275"/>
                                <a:pt x="43876" y="56531"/>
                              </a:cubicBezTo>
                              <a:cubicBezTo>
                                <a:pt x="40501" y="61859"/>
                                <a:pt x="35055" y="66355"/>
                                <a:pt x="25697" y="66355"/>
                              </a:cubicBezTo>
                              <a:cubicBezTo>
                                <a:pt x="13807" y="66355"/>
                                <a:pt x="5753" y="59861"/>
                                <a:pt x="5753" y="49204"/>
                              </a:cubicBezTo>
                              <a:cubicBezTo>
                                <a:pt x="5753" y="37465"/>
                                <a:pt x="13270" y="30888"/>
                                <a:pt x="27538" y="30888"/>
                              </a:cubicBezTo>
                              <a:lnTo>
                                <a:pt x="43416" y="30888"/>
                              </a:lnTo>
                              <a:lnTo>
                                <a:pt x="43416" y="26892"/>
                              </a:lnTo>
                              <a:cubicBezTo>
                                <a:pt x="43416" y="19315"/>
                                <a:pt x="38430" y="14653"/>
                                <a:pt x="29916" y="14653"/>
                              </a:cubicBezTo>
                              <a:cubicBezTo>
                                <a:pt x="22245" y="14653"/>
                                <a:pt x="17182" y="18566"/>
                                <a:pt x="16108" y="24560"/>
                              </a:cubicBezTo>
                              <a:lnTo>
                                <a:pt x="7441" y="24560"/>
                              </a:lnTo>
                              <a:cubicBezTo>
                                <a:pt x="8745" y="13071"/>
                                <a:pt x="17336" y="6244"/>
                                <a:pt x="30376" y="6244"/>
                              </a:cubicBezTo>
                              <a:cubicBezTo>
                                <a:pt x="44183" y="6244"/>
                                <a:pt x="52161" y="13737"/>
                                <a:pt x="52161" y="27391"/>
                              </a:cubicBezTo>
                              <a:lnTo>
                                <a:pt x="52161" y="53117"/>
                              </a:lnTo>
                              <a:cubicBezTo>
                                <a:pt x="52161" y="56198"/>
                                <a:pt x="53235" y="57030"/>
                                <a:pt x="55689" y="57030"/>
                              </a:cubicBezTo>
                              <a:lnTo>
                                <a:pt x="58451" y="5703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Freihandform: Form 32"/>
                      <wps:cNvSpPr/>
                      <wps:spPr>
                        <a:xfrm>
                          <a:off x="6715065" y="587099"/>
                          <a:ext cx="69036" cy="91581"/>
                        </a:xfrm>
                        <a:custGeom>
                          <a:avLst/>
                          <a:gdLst>
                            <a:gd name="connsiteX0" fmla="*/ 69343 w 69036"/>
                            <a:gd name="connsiteY0" fmla="*/ 78260 h 91581"/>
                            <a:gd name="connsiteX1" fmla="*/ 69343 w 69036"/>
                            <a:gd name="connsiteY1" fmla="*/ 86919 h 91581"/>
                            <a:gd name="connsiteX2" fmla="*/ 59371 w 69036"/>
                            <a:gd name="connsiteY2" fmla="*/ 86919 h 91581"/>
                            <a:gd name="connsiteX3" fmla="*/ 45257 w 69036"/>
                            <a:gd name="connsiteY3" fmla="*/ 71600 h 91581"/>
                            <a:gd name="connsiteX4" fmla="*/ 45257 w 69036"/>
                            <a:gd name="connsiteY4" fmla="*/ 36799 h 91581"/>
                            <a:gd name="connsiteX5" fmla="*/ 24163 w 69036"/>
                            <a:gd name="connsiteY5" fmla="*/ 36799 h 91581"/>
                            <a:gd name="connsiteX6" fmla="*/ 24163 w 69036"/>
                            <a:gd name="connsiteY6" fmla="*/ 86919 h 91581"/>
                            <a:gd name="connsiteX7" fmla="*/ 15495 w 69036"/>
                            <a:gd name="connsiteY7" fmla="*/ 86919 h 91581"/>
                            <a:gd name="connsiteX8" fmla="*/ 15495 w 69036"/>
                            <a:gd name="connsiteY8" fmla="*/ 36799 h 91581"/>
                            <a:gd name="connsiteX9" fmla="*/ 5753 w 69036"/>
                            <a:gd name="connsiteY9" fmla="*/ 36799 h 91581"/>
                            <a:gd name="connsiteX10" fmla="*/ 5753 w 69036"/>
                            <a:gd name="connsiteY10" fmla="*/ 28140 h 91581"/>
                            <a:gd name="connsiteX11" fmla="*/ 15495 w 69036"/>
                            <a:gd name="connsiteY11" fmla="*/ 28140 h 91581"/>
                            <a:gd name="connsiteX12" fmla="*/ 15495 w 69036"/>
                            <a:gd name="connsiteY12" fmla="*/ 21563 h 91581"/>
                            <a:gd name="connsiteX13" fmla="*/ 29609 w 69036"/>
                            <a:gd name="connsiteY13" fmla="*/ 6244 h 91581"/>
                            <a:gd name="connsiteX14" fmla="*/ 37893 w 69036"/>
                            <a:gd name="connsiteY14" fmla="*/ 6244 h 91581"/>
                            <a:gd name="connsiteX15" fmla="*/ 37893 w 69036"/>
                            <a:gd name="connsiteY15" fmla="*/ 14903 h 91581"/>
                            <a:gd name="connsiteX16" fmla="*/ 30146 w 69036"/>
                            <a:gd name="connsiteY16" fmla="*/ 14903 h 91581"/>
                            <a:gd name="connsiteX17" fmla="*/ 24163 w 69036"/>
                            <a:gd name="connsiteY17" fmla="*/ 21313 h 91581"/>
                            <a:gd name="connsiteX18" fmla="*/ 24163 w 69036"/>
                            <a:gd name="connsiteY18" fmla="*/ 28140 h 91581"/>
                            <a:gd name="connsiteX19" fmla="*/ 45257 w 69036"/>
                            <a:gd name="connsiteY19" fmla="*/ 28140 h 91581"/>
                            <a:gd name="connsiteX20" fmla="*/ 45257 w 69036"/>
                            <a:gd name="connsiteY20" fmla="*/ 11656 h 91581"/>
                            <a:gd name="connsiteX21" fmla="*/ 53925 w 69036"/>
                            <a:gd name="connsiteY21" fmla="*/ 11656 h 91581"/>
                            <a:gd name="connsiteX22" fmla="*/ 53925 w 69036"/>
                            <a:gd name="connsiteY22" fmla="*/ 28140 h 91581"/>
                            <a:gd name="connsiteX23" fmla="*/ 67655 w 69036"/>
                            <a:gd name="connsiteY23" fmla="*/ 28140 h 91581"/>
                            <a:gd name="connsiteX24" fmla="*/ 67655 w 69036"/>
                            <a:gd name="connsiteY24" fmla="*/ 36799 h 91581"/>
                            <a:gd name="connsiteX25" fmla="*/ 53925 w 69036"/>
                            <a:gd name="connsiteY25" fmla="*/ 36799 h 91581"/>
                            <a:gd name="connsiteX26" fmla="*/ 53925 w 69036"/>
                            <a:gd name="connsiteY26" fmla="*/ 71433 h 91581"/>
                            <a:gd name="connsiteX27" fmla="*/ 59908 w 69036"/>
                            <a:gd name="connsiteY27" fmla="*/ 78260 h 91581"/>
                            <a:gd name="connsiteX28" fmla="*/ 69343 w 69036"/>
                            <a:gd name="connsiteY28" fmla="*/ 7826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69036" h="91581">
                              <a:moveTo>
                                <a:pt x="69343" y="78260"/>
                              </a:moveTo>
                              <a:lnTo>
                                <a:pt x="69343" y="86919"/>
                              </a:lnTo>
                              <a:lnTo>
                                <a:pt x="59371" y="86919"/>
                              </a:lnTo>
                              <a:cubicBezTo>
                                <a:pt x="48939" y="86919"/>
                                <a:pt x="45257" y="82007"/>
                                <a:pt x="45257" y="71600"/>
                              </a:cubicBezTo>
                              <a:lnTo>
                                <a:pt x="45257" y="36799"/>
                              </a:lnTo>
                              <a:lnTo>
                                <a:pt x="24163" y="36799"/>
                              </a:lnTo>
                              <a:lnTo>
                                <a:pt x="24163" y="86919"/>
                              </a:lnTo>
                              <a:lnTo>
                                <a:pt x="15495" y="86919"/>
                              </a:lnTo>
                              <a:lnTo>
                                <a:pt x="15495" y="36799"/>
                              </a:lnTo>
                              <a:lnTo>
                                <a:pt x="5753" y="36799"/>
                              </a:lnTo>
                              <a:lnTo>
                                <a:pt x="5753" y="28140"/>
                              </a:lnTo>
                              <a:lnTo>
                                <a:pt x="15495" y="28140"/>
                              </a:lnTo>
                              <a:lnTo>
                                <a:pt x="15495" y="21563"/>
                              </a:lnTo>
                              <a:cubicBezTo>
                                <a:pt x="15495" y="11240"/>
                                <a:pt x="19483" y="6244"/>
                                <a:pt x="29609" y="6244"/>
                              </a:cubicBezTo>
                              <a:lnTo>
                                <a:pt x="37893" y="6244"/>
                              </a:lnTo>
                              <a:lnTo>
                                <a:pt x="37893" y="14903"/>
                              </a:lnTo>
                              <a:lnTo>
                                <a:pt x="30146" y="14903"/>
                              </a:lnTo>
                              <a:cubicBezTo>
                                <a:pt x="25773" y="14903"/>
                                <a:pt x="24163" y="16901"/>
                                <a:pt x="24163" y="21313"/>
                              </a:cubicBezTo>
                              <a:lnTo>
                                <a:pt x="24163" y="28140"/>
                              </a:lnTo>
                              <a:lnTo>
                                <a:pt x="45257" y="28140"/>
                              </a:lnTo>
                              <a:lnTo>
                                <a:pt x="45257" y="11656"/>
                              </a:lnTo>
                              <a:lnTo>
                                <a:pt x="53925" y="11656"/>
                              </a:lnTo>
                              <a:lnTo>
                                <a:pt x="53925" y="28140"/>
                              </a:lnTo>
                              <a:lnTo>
                                <a:pt x="67655" y="28140"/>
                              </a:lnTo>
                              <a:lnTo>
                                <a:pt x="67655" y="36799"/>
                              </a:lnTo>
                              <a:lnTo>
                                <a:pt x="53925" y="36799"/>
                              </a:lnTo>
                              <a:lnTo>
                                <a:pt x="53925" y="71433"/>
                              </a:lnTo>
                              <a:cubicBezTo>
                                <a:pt x="53925" y="76429"/>
                                <a:pt x="55536" y="78260"/>
                                <a:pt x="59908" y="78260"/>
                              </a:cubicBezTo>
                              <a:lnTo>
                                <a:pt x="69343" y="7826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Freihandform: Form 33"/>
                      <wps:cNvSpPr/>
                      <wps:spPr>
                        <a:xfrm>
                          <a:off x="6783948"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reihandform: Form 34"/>
                      <wps:cNvSpPr/>
                      <wps:spPr>
                        <a:xfrm>
                          <a:off x="6833423" y="587099"/>
                          <a:ext cx="38353" cy="91581"/>
                        </a:xfrm>
                        <a:custGeom>
                          <a:avLst/>
                          <a:gdLst>
                            <a:gd name="connsiteX0" fmla="*/ 5753 w 38353"/>
                            <a:gd name="connsiteY0" fmla="*/ 28140 h 91581"/>
                            <a:gd name="connsiteX1" fmla="*/ 15495 w 38353"/>
                            <a:gd name="connsiteY1" fmla="*/ 28140 h 91581"/>
                            <a:gd name="connsiteX2" fmla="*/ 15495 w 38353"/>
                            <a:gd name="connsiteY2" fmla="*/ 21563 h 91581"/>
                            <a:gd name="connsiteX3" fmla="*/ 29609 w 38353"/>
                            <a:gd name="connsiteY3" fmla="*/ 6244 h 91581"/>
                            <a:gd name="connsiteX4" fmla="*/ 39504 w 38353"/>
                            <a:gd name="connsiteY4" fmla="*/ 6244 h 91581"/>
                            <a:gd name="connsiteX5" fmla="*/ 39504 w 38353"/>
                            <a:gd name="connsiteY5" fmla="*/ 14903 h 91581"/>
                            <a:gd name="connsiteX6" fmla="*/ 30146 w 38353"/>
                            <a:gd name="connsiteY6" fmla="*/ 14903 h 91581"/>
                            <a:gd name="connsiteX7" fmla="*/ 24239 w 38353"/>
                            <a:gd name="connsiteY7" fmla="*/ 21313 h 91581"/>
                            <a:gd name="connsiteX8" fmla="*/ 24239 w 38353"/>
                            <a:gd name="connsiteY8" fmla="*/ 28140 h 91581"/>
                            <a:gd name="connsiteX9" fmla="*/ 39504 w 38353"/>
                            <a:gd name="connsiteY9" fmla="*/ 28140 h 91581"/>
                            <a:gd name="connsiteX10" fmla="*/ 39504 w 38353"/>
                            <a:gd name="connsiteY10" fmla="*/ 36799 h 91581"/>
                            <a:gd name="connsiteX11" fmla="*/ 24239 w 38353"/>
                            <a:gd name="connsiteY11" fmla="*/ 36799 h 91581"/>
                            <a:gd name="connsiteX12" fmla="*/ 24239 w 38353"/>
                            <a:gd name="connsiteY12" fmla="*/ 86919 h 91581"/>
                            <a:gd name="connsiteX13" fmla="*/ 15572 w 38353"/>
                            <a:gd name="connsiteY13" fmla="*/ 86919 h 91581"/>
                            <a:gd name="connsiteX14" fmla="*/ 15572 w 38353"/>
                            <a:gd name="connsiteY14" fmla="*/ 36799 h 91581"/>
                            <a:gd name="connsiteX15" fmla="*/ 5830 w 38353"/>
                            <a:gd name="connsiteY15" fmla="*/ 36799 h 91581"/>
                            <a:gd name="connsiteX16" fmla="*/ 5830 w 38353"/>
                            <a:gd name="connsiteY16" fmla="*/ 2814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91581">
                              <a:moveTo>
                                <a:pt x="5753" y="28140"/>
                              </a:moveTo>
                              <a:lnTo>
                                <a:pt x="15495" y="28140"/>
                              </a:lnTo>
                              <a:lnTo>
                                <a:pt x="15495" y="21563"/>
                              </a:lnTo>
                              <a:cubicBezTo>
                                <a:pt x="15495" y="11240"/>
                                <a:pt x="19560" y="6244"/>
                                <a:pt x="29609" y="6244"/>
                              </a:cubicBezTo>
                              <a:lnTo>
                                <a:pt x="39504" y="6244"/>
                              </a:lnTo>
                              <a:lnTo>
                                <a:pt x="39504" y="14903"/>
                              </a:lnTo>
                              <a:lnTo>
                                <a:pt x="30146" y="14903"/>
                              </a:lnTo>
                              <a:cubicBezTo>
                                <a:pt x="25773" y="14903"/>
                                <a:pt x="24239" y="16818"/>
                                <a:pt x="24239" y="21313"/>
                              </a:cubicBezTo>
                              <a:lnTo>
                                <a:pt x="24239" y="28140"/>
                              </a:lnTo>
                              <a:lnTo>
                                <a:pt x="39504" y="28140"/>
                              </a:lnTo>
                              <a:lnTo>
                                <a:pt x="39504" y="36799"/>
                              </a:lnTo>
                              <a:lnTo>
                                <a:pt x="24239" y="36799"/>
                              </a:lnTo>
                              <a:lnTo>
                                <a:pt x="24239" y="86919"/>
                              </a:lnTo>
                              <a:lnTo>
                                <a:pt x="15572" y="86919"/>
                              </a:lnTo>
                              <a:lnTo>
                                <a:pt x="15572" y="36799"/>
                              </a:lnTo>
                              <a:lnTo>
                                <a:pt x="5830" y="36799"/>
                              </a:lnTo>
                              <a:lnTo>
                                <a:pt x="5830" y="2814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reihandform: Form 35"/>
                      <wps:cNvSpPr/>
                      <wps:spPr>
                        <a:xfrm>
                          <a:off x="6871547" y="608329"/>
                          <a:ext cx="61365" cy="66604"/>
                        </a:xfrm>
                        <a:custGeom>
                          <a:avLst/>
                          <a:gdLst>
                            <a:gd name="connsiteX0" fmla="*/ 50550 w 61365"/>
                            <a:gd name="connsiteY0" fmla="*/ 36299 h 66604"/>
                            <a:gd name="connsiteX1" fmla="*/ 32600 w 61365"/>
                            <a:gd name="connsiteY1" fmla="*/ 14653 h 66604"/>
                            <a:gd name="connsiteX2" fmla="*/ 14651 w 61365"/>
                            <a:gd name="connsiteY2" fmla="*/ 36299 h 66604"/>
                            <a:gd name="connsiteX3" fmla="*/ 32600 w 61365"/>
                            <a:gd name="connsiteY3" fmla="*/ 57946 h 66604"/>
                            <a:gd name="connsiteX4" fmla="*/ 50550 w 61365"/>
                            <a:gd name="connsiteY4" fmla="*/ 36299 h 66604"/>
                            <a:gd name="connsiteX5" fmla="*/ 5753 w 61365"/>
                            <a:gd name="connsiteY5" fmla="*/ 36299 h 66604"/>
                            <a:gd name="connsiteX6" fmla="*/ 32600 w 61365"/>
                            <a:gd name="connsiteY6" fmla="*/ 6244 h 66604"/>
                            <a:gd name="connsiteX7" fmla="*/ 59448 w 61365"/>
                            <a:gd name="connsiteY7" fmla="*/ 36299 h 66604"/>
                            <a:gd name="connsiteX8" fmla="*/ 32600 w 61365"/>
                            <a:gd name="connsiteY8" fmla="*/ 66355 h 66604"/>
                            <a:gd name="connsiteX9" fmla="*/ 5753 w 61365"/>
                            <a:gd name="connsiteY9"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1365" h="66604">
                              <a:moveTo>
                                <a:pt x="50550" y="36299"/>
                              </a:moveTo>
                              <a:cubicBezTo>
                                <a:pt x="50550" y="23728"/>
                                <a:pt x="43339" y="14653"/>
                                <a:pt x="32600" y="14653"/>
                              </a:cubicBezTo>
                              <a:cubicBezTo>
                                <a:pt x="21861" y="14653"/>
                                <a:pt x="14651" y="23728"/>
                                <a:pt x="14651" y="36299"/>
                              </a:cubicBezTo>
                              <a:cubicBezTo>
                                <a:pt x="14651" y="48871"/>
                                <a:pt x="21861" y="57946"/>
                                <a:pt x="32600" y="57946"/>
                              </a:cubicBezTo>
                              <a:cubicBezTo>
                                <a:pt x="43339" y="57946"/>
                                <a:pt x="50550" y="48871"/>
                                <a:pt x="50550" y="36299"/>
                              </a:cubicBezTo>
                              <a:moveTo>
                                <a:pt x="5753" y="36299"/>
                              </a:moveTo>
                              <a:cubicBezTo>
                                <a:pt x="5753" y="18483"/>
                                <a:pt x="16799" y="6244"/>
                                <a:pt x="32600" y="6244"/>
                              </a:cubicBezTo>
                              <a:cubicBezTo>
                                <a:pt x="48402" y="6244"/>
                                <a:pt x="59448" y="18483"/>
                                <a:pt x="59448" y="36299"/>
                              </a:cubicBezTo>
                              <a:cubicBezTo>
                                <a:pt x="59448" y="54116"/>
                                <a:pt x="48402" y="66355"/>
                                <a:pt x="32600" y="66355"/>
                              </a:cubicBezTo>
                              <a:cubicBezTo>
                                <a:pt x="16799" y="66355"/>
                                <a:pt x="5753" y="54116"/>
                                <a:pt x="5753"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reihandform: Form 36"/>
                      <wps:cNvSpPr/>
                      <wps:spPr>
                        <a:xfrm>
                          <a:off x="6935213" y="608246"/>
                          <a:ext cx="53695" cy="66604"/>
                        </a:xfrm>
                        <a:custGeom>
                          <a:avLst/>
                          <a:gdLst>
                            <a:gd name="connsiteX0" fmla="*/ 54155 w 53694"/>
                            <a:gd name="connsiteY0" fmla="*/ 33052 h 66604"/>
                            <a:gd name="connsiteX1" fmla="*/ 54155 w 53694"/>
                            <a:gd name="connsiteY1" fmla="*/ 65772 h 66604"/>
                            <a:gd name="connsiteX2" fmla="*/ 45410 w 53694"/>
                            <a:gd name="connsiteY2" fmla="*/ 65772 h 66604"/>
                            <a:gd name="connsiteX3" fmla="*/ 45410 w 53694"/>
                            <a:gd name="connsiteY3" fmla="*/ 33635 h 66604"/>
                            <a:gd name="connsiteX4" fmla="*/ 30760 w 53694"/>
                            <a:gd name="connsiteY4" fmla="*/ 14986 h 66604"/>
                            <a:gd name="connsiteX5" fmla="*/ 14421 w 53694"/>
                            <a:gd name="connsiteY5" fmla="*/ 36383 h 66604"/>
                            <a:gd name="connsiteX6" fmla="*/ 14421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155" y="33052"/>
                              </a:moveTo>
                              <a:lnTo>
                                <a:pt x="54155" y="65772"/>
                              </a:lnTo>
                              <a:lnTo>
                                <a:pt x="45410" y="65772"/>
                              </a:lnTo>
                              <a:lnTo>
                                <a:pt x="45410" y="33635"/>
                              </a:lnTo>
                              <a:cubicBezTo>
                                <a:pt x="45410" y="21397"/>
                                <a:pt x="40194" y="14986"/>
                                <a:pt x="30760" y="14986"/>
                              </a:cubicBezTo>
                              <a:cubicBezTo>
                                <a:pt x="20557" y="14986"/>
                                <a:pt x="14421" y="23145"/>
                                <a:pt x="14421" y="36383"/>
                              </a:cubicBezTo>
                              <a:lnTo>
                                <a:pt x="14421"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Freihandform: Form 37"/>
                      <wps:cNvSpPr/>
                      <wps:spPr>
                        <a:xfrm>
                          <a:off x="6992820" y="587182"/>
                          <a:ext cx="61365" cy="91581"/>
                        </a:xfrm>
                        <a:custGeom>
                          <a:avLst/>
                          <a:gdLst>
                            <a:gd name="connsiteX0" fmla="*/ 50396 w 61365"/>
                            <a:gd name="connsiteY0" fmla="*/ 57696 h 91581"/>
                            <a:gd name="connsiteX1" fmla="*/ 32600 w 61365"/>
                            <a:gd name="connsiteY1" fmla="*/ 35800 h 91581"/>
                            <a:gd name="connsiteX2" fmla="*/ 14651 w 61365"/>
                            <a:gd name="connsiteY2" fmla="*/ 57446 h 91581"/>
                            <a:gd name="connsiteX3" fmla="*/ 32600 w 61365"/>
                            <a:gd name="connsiteY3" fmla="*/ 79093 h 91581"/>
                            <a:gd name="connsiteX4" fmla="*/ 50396 w 61365"/>
                            <a:gd name="connsiteY4" fmla="*/ 57696 h 91581"/>
                            <a:gd name="connsiteX5" fmla="*/ 50320 w 61365"/>
                            <a:gd name="connsiteY5" fmla="*/ 6244 h 91581"/>
                            <a:gd name="connsiteX6" fmla="*/ 58987 w 61365"/>
                            <a:gd name="connsiteY6" fmla="*/ 6244 h 91581"/>
                            <a:gd name="connsiteX7" fmla="*/ 58987 w 61365"/>
                            <a:gd name="connsiteY7" fmla="*/ 86919 h 91581"/>
                            <a:gd name="connsiteX8" fmla="*/ 51470 w 61365"/>
                            <a:gd name="connsiteY8" fmla="*/ 86919 h 91581"/>
                            <a:gd name="connsiteX9" fmla="*/ 50320 w 61365"/>
                            <a:gd name="connsiteY9" fmla="*/ 77428 h 91581"/>
                            <a:gd name="connsiteX10" fmla="*/ 31757 w 61365"/>
                            <a:gd name="connsiteY10" fmla="*/ 87585 h 91581"/>
                            <a:gd name="connsiteX11" fmla="*/ 5753 w 61365"/>
                            <a:gd name="connsiteY11" fmla="*/ 57530 h 91581"/>
                            <a:gd name="connsiteX12" fmla="*/ 31757 w 61365"/>
                            <a:gd name="connsiteY12" fmla="*/ 27474 h 91581"/>
                            <a:gd name="connsiteX13" fmla="*/ 50320 w 61365"/>
                            <a:gd name="connsiteY13" fmla="*/ 37132 h 91581"/>
                            <a:gd name="connsiteX14" fmla="*/ 50320 w 61365"/>
                            <a:gd name="connsiteY14"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91581">
                              <a:moveTo>
                                <a:pt x="50396" y="57696"/>
                              </a:moveTo>
                              <a:cubicBezTo>
                                <a:pt x="50396" y="44791"/>
                                <a:pt x="43186" y="35800"/>
                                <a:pt x="32600" y="35800"/>
                              </a:cubicBezTo>
                              <a:cubicBezTo>
                                <a:pt x="22015" y="35800"/>
                                <a:pt x="14651" y="44625"/>
                                <a:pt x="14651" y="57446"/>
                              </a:cubicBezTo>
                              <a:cubicBezTo>
                                <a:pt x="14651" y="70268"/>
                                <a:pt x="21861" y="79093"/>
                                <a:pt x="32600" y="79093"/>
                              </a:cubicBezTo>
                              <a:cubicBezTo>
                                <a:pt x="43339" y="79093"/>
                                <a:pt x="50396" y="70184"/>
                                <a:pt x="50396" y="57696"/>
                              </a:cubicBezTo>
                              <a:moveTo>
                                <a:pt x="50320" y="6244"/>
                              </a:moveTo>
                              <a:lnTo>
                                <a:pt x="58987" y="6244"/>
                              </a:lnTo>
                              <a:lnTo>
                                <a:pt x="58987" y="86919"/>
                              </a:lnTo>
                              <a:lnTo>
                                <a:pt x="51470" y="86919"/>
                              </a:lnTo>
                              <a:lnTo>
                                <a:pt x="50320" y="77428"/>
                              </a:lnTo>
                              <a:cubicBezTo>
                                <a:pt x="46714" y="82839"/>
                                <a:pt x="40885" y="87585"/>
                                <a:pt x="31757" y="87585"/>
                              </a:cubicBezTo>
                              <a:cubicBezTo>
                                <a:pt x="16799" y="87585"/>
                                <a:pt x="5753" y="76678"/>
                                <a:pt x="5753" y="57530"/>
                              </a:cubicBezTo>
                              <a:cubicBezTo>
                                <a:pt x="5753" y="39546"/>
                                <a:pt x="16799" y="27474"/>
                                <a:pt x="31757" y="27474"/>
                              </a:cubicBezTo>
                              <a:cubicBezTo>
                                <a:pt x="40885" y="27474"/>
                                <a:pt x="47021" y="31471"/>
                                <a:pt x="50320" y="37132"/>
                              </a:cubicBezTo>
                              <a:lnTo>
                                <a:pt x="50320"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Freihandform: Form 38"/>
                      <wps:cNvSpPr/>
                      <wps:spPr>
                        <a:xfrm>
                          <a:off x="7055643"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2 w 53694"/>
                            <a:gd name="connsiteY5" fmla="*/ 6245 h 66604"/>
                            <a:gd name="connsiteX6" fmla="*/ 50243 w 53694"/>
                            <a:gd name="connsiteY6" fmla="*/ 24811 h 66604"/>
                            <a:gd name="connsiteX7" fmla="*/ 41345 w 53694"/>
                            <a:gd name="connsiteY7" fmla="*/ 24811 h 66604"/>
                            <a:gd name="connsiteX8" fmla="*/ 28152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2" y="6245"/>
                              </a:cubicBezTo>
                              <a:cubicBezTo>
                                <a:pt x="40501" y="6328"/>
                                <a:pt x="49399" y="12572"/>
                                <a:pt x="50243" y="24811"/>
                              </a:cubicBezTo>
                              <a:lnTo>
                                <a:pt x="41345" y="24811"/>
                              </a:lnTo>
                              <a:cubicBezTo>
                                <a:pt x="40731" y="18816"/>
                                <a:pt x="35592" y="14321"/>
                                <a:pt x="28152"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83B89EF" id="Grafik 2" o:spid="_x0000_s1026" alt="Logo FWF Österreichischer Wissenschaftsfonds" style="position:absolute;margin-left:345.75pt;margin-top:-8.4pt;width:142.95pt;height:19.5pt;z-index:251659264;mso-width-relative:margin;mso-height-relative:margin" coordorigin="54704,4532" coordsize="16338,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">
              <v:shape id="Freihandform: Form 3" o:spid="_x0000_s1027" style="position:absolute;left:54647;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" path="m49322,6244l5753,53533r,173338l34825,226871r77,-96909l145590,129962r,-26892l34902,103070r-77,-69768l160087,33302r,-27058l49322,6244xe" fillcolor="#292c6e" stroked="f">
                <v:stroke joinstyle="miter"/>
                <v:path arrowok="t" o:connecttype="custom" o:connectlocs="49322,6244;5753,53533;5753,226872;34825,226872;34902,129963;145590,129963;145590,103070;34902,103070;34825,33302;160087,33302;160087,6244;49322,6244" o:connectangles="0,0,0,0,0,0,0,0,0,0,0,0"/>
              </v:shape>
              <v:shape id="Freihandform: Form 4" o:spid="_x0000_s1028" style="position:absolute;left:59116;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" path="m49322,6244l5753,53533r,173338l34825,226871r153,-96909l145666,129962r,-26892l34978,103070,34825,33302r125339,l160164,6244r-110842,xe" fillcolor="#292c6e" stroked="f">
                <v:stroke joinstyle="miter"/>
                <v:path arrowok="t" o:connecttype="custom" o:connectlocs="49322,6244;5753,53533;5753,226872;34825,226872;34978,129963;145666,129963;145666,103070;34978,103070;34825,33302;160164,33302;160164,6244;49322,6244" o:connectangles="0,0,0,0,0,0,0,0,0,0,0,0"/>
              </v:shape>
              <v:shape id="Freihandform: Form 5" o:spid="_x0000_s1029" style="position:absolute;left:56336;top:4471;width:2685;height:2331;visibility:visible;mso-wrap-style:square;v-text-anchor:middle" coordsize="268473,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" path="m195065,203060l153337,6244r-33291,l78318,203144,36589,6244r-30836,l57377,226871r40424,c103247,200063,129098,90665,136692,47123v4525,24310,38353,177167,38890,179748l216083,226871,267630,6244r-30836,l195065,203144r,-84xe" fillcolor="#292c6e" stroked="f">
                <v:stroke joinstyle="miter"/>
                <v:path arrowok="t" o:connecttype="custom" o:connectlocs="195066,203061;153338,6244;120046,6244;78318,203145;36589,6244;5753,6244;57377,226872;97801,226872;136693,47123;175583,226872;216084,226872;267631,6244;236795,6244;195066,203145" o:connectangles="0,0,0,0,0,0,0,0,0,0,0,0,0,0"/>
              </v:shape>
              <v:shape id="Freihandform: Form 6" o:spid="_x0000_s1030" style="position:absolute;left:61432;top:4469;width:767;height:1083;visibility:visible;mso-wrap-style:square;v-text-anchor:middle" coordsize="76706,10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" path="m50857,6244v3221,,5523,2581,5523,5995c56380,15652,54078,18066,50857,18066v-3222,,-5600,-2497,-5600,-5827c45257,8908,47788,6244,50857,6244t-19330,c34825,6244,37126,8825,37126,12239v,3413,-2301,5827,-5599,5827c28228,18066,26004,15569,26004,12239v,-3331,2378,-5995,5523,-5995m41192,99407v15494,,26003,-13237,26003,-31803c67195,49038,56686,35800,41192,35800v-15495,,-26004,13238,-26004,31804c15188,86170,25697,99407,41192,99407t,9242c20251,108649,5753,91415,5753,67687v,-23728,14498,-41045,35439,-41045c62133,26642,76630,43959,76630,67687v,23728,-14497,40962,-35438,40962e" fillcolor="#292c6e" stroked="f">
                <v:stroke joinstyle="miter"/>
                <v:path arrowok="t" o:connecttype="custom" o:connectlocs="50858,6244;56381,12239;50858,18066;45258,12239;50858,6244;31527,6244;37126,12239;31527,18066;26004,12239;31527,6244;41193,99407;67196,67604;41193,35800;15188,67604;41193,99407;41193,108649;5753,67687;41193,26642;76631,67687;41193,108649" o:connectangles="0,0,0,0,0,0,0,0,0,0,0,0,0,0,0,0,0,0,0,0"/>
              </v:shape>
              <v:shape id="Freihandform: Form 7" o:spid="_x0000_s1031" style="position:absolute;left:62225;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8" o:spid="_x0000_s1032" style="position:absolute;left:62726;top:4734;width:384;height:833;visibility:visible;mso-wrap-style:square;v-text-anchor:middle" coordsize="38353,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" path="m15495,31387r-9742,l5753,22729r9742,l15495,6244r8668,l24163,22729r14037,l38200,31387r-14037,l24163,66105v,4912,1610,6827,6290,6827l39044,72932r,8658l29609,81590v-10432,,-14114,-4995,-14114,-15319l15495,31387xe" fillcolor="#292c6e" stroked="f">
                <v:stroke joinstyle="miter"/>
                <v:path arrowok="t" o:connecttype="custom" o:connectlocs="15495,31387;5753,31387;5753,22729;15495,22729;15495,6244;24163,6244;24163,22729;38200,22729;38200,31387;24163,31387;24163,66106;30453,72933;39044,72933;39044,81591;29609,81591;15495,66272;15495,31387" o:connectangles="0,0,0,0,0,0,0,0,0,0,0,0,0,0,0,0,0"/>
              </v:shape>
              <v:shape id="Freihandform: Form 9" o:spid="_x0000_s1033" style="position:absolute;left:63101;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0" o:spid="_x0000_s1034" style="position:absolute;left:63719;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1" o:spid="_x0000_s1035" style="position:absolute;left:64070;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2" o:spid="_x0000_s1036" style="position:absolute;left:64388;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3" o:spid="_x0000_s1037" style="position:absolute;left:64992;top:4678;width:154;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4" o:spid="_x0000_s1038" style="position:absolute;left:65189;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5" o:spid="_x0000_s1039" style="position:absolute;left:65794;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" path="m54308,54199r,32720l45564,86919r,-32137c45564,42544,40118,36133,30836,36133v-10049,,-16338,8159,-16338,21397l14498,86919r-8745,l5753,6244r8745,l14498,37798c17642,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16" o:spid="_x0000_s1040" style="position:absolute;left:66388;top:4678;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7" o:spid="_x0000_s1041" style="position:absolute;left:66584;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18" o:spid="_x0000_s1042" style="position:absolute;left:67115;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9" o:spid="_x0000_s1043" style="position:absolute;left:67720;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" path="m54308,54199r,32720l45564,86919r,-32137c45564,42544,40118,36133,30836,36133v-10048,,-16338,8159,-16338,21397l14498,86919r-8745,l5753,6244r8745,l14498,37798c17643,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20" o:spid="_x0000_s1044" style="position:absolute;left:68302;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" path="m47788,30305c46945,20148,40578,14486,31527,14486v-7978,,-15265,6245,-16109,15819l47788,30305xm5753,36299c5753,18483,16185,6244,31450,6244v15265,,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21" o:spid="_x0000_s1045" style="position:absolute;left:68920;top:4899;width:383;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22" o:spid="_x0000_s1046" style="position:absolute;left:61404;top:5871;width:1074;height:916;visibility:visible;mso-wrap-style:square;v-text-anchor:middle" coordsize="107389,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" path="m95577,6244l78011,73931,60445,6244r-9358,l32831,73931,15418,6244r-9665,l27384,86836r11046,l55306,22895,72335,86836r11045,l105088,6244r-9511,xe" fillcolor="#292c6e" stroked="f">
                <v:stroke joinstyle="miter"/>
                <v:path arrowok="t" o:connecttype="custom" o:connectlocs="95578,6244;78012,73931;60446,6244;51087,6244;32831,73931;15418,6244;5753,6244;27384,86836;38430,86836;55307,22895;72336,86836;83381,86836;105089,6244;95578,6244" o:connectangles="0,0,0,0,0,0,0,0,0,0,0,0,0,0"/>
              </v:shape>
              <v:shape id="Freihandform: Form 23" o:spid="_x0000_s1047" style="position:absolute;left:62463;top:5869;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" path="m6904,28307r8744,l15648,87085r-8744,l6904,28307xm5753,12322v,-3580,2455,-6078,5600,-6078c14498,6244,16952,8742,16952,12322v,3580,-2454,6077,-5599,6077c8208,18399,5753,15902,5753,12322e" fillcolor="#292c6e" stroked="f">
                <v:stroke joinstyle="miter"/>
                <v:path arrowok="t" o:connecttype="custom" o:connectlocs="6904,28307;15648,28307;15648,87085;6904,87085;6904,28307;5753,12322;11353,6244;16952,12322;11353,18399;5753,12322" o:connectangles="0,0,0,0,0,0,0,0,0,0"/>
              </v:shape>
              <v:shape id="Freihandform: Form 24" o:spid="_x0000_s1048" style="position:absolute;left:6265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v9wQAAANsAAAAPAAAAZHJzL2Rvd25yZXYueG1sRI9Bi8Iw&#10;FITvwv6H8Ba8FE0VEa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Myt2/3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25" o:spid="_x0000_s1049" style="position:absolute;left:6318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5mwQAAANsAAAAPAAAAZHJzL2Rvd25yZXYueG1sRI9Bi8Iw&#10;FITvwv6H8Ba8FE0VFK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KPhfmbBAAAA2wAAAA8AAAAA&#10;AAAAAAAAAAAABwIAAGRycy9kb3ducmV2LnhtbFBLBQYAAAAAAwADALcAAAD1AgAAAAA=&#10;" path="m14728,46374v307,6910,5906,11989,14957,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6" o:spid="_x0000_s1050" style="position:absolute;left:63720;top:6083;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" path="m47788,30305c46945,20148,40578,14570,31527,14570v-7978,,-15265,6244,-16109,15735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570;15418,30305;47788,30305;5753,36299;31450,6244;57147,34135;56916,38131;14881,38131;14881,38964;31987,57946;47405,45957;56226,45957;32677,66355;5830,36299" o:connectangles="0,0,0,0,0,0,0,0,0,0,0,0,0,0,0"/>
              </v:shape>
              <v:shape id="Freihandform: Form 27" o:spid="_x0000_s1051" style="position:absolute;left:6433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" path="m54232,33052r,32720l45487,65772r,-32137c45487,21397,40271,14986,30836,14986v-10202,,-16338,8159,-16338,21397l14498,65772r-8745,l5753,6993r7517,l14421,14903c17643,10407,23089,6244,32217,6244v12196,,21861,7243,21861,26725e" fillcolor="#292c6e" stroked="f">
                <v:stroke joinstyle="miter"/>
                <v:path arrowok="t" o:connecttype="custom" o:connectlocs="54233,33052;54233,65772;45488,65772;45488,33635;30837,14986;14498,36383;14498,65772;5753,65772;5753,6993;13270,6993;14421,14903;32218,6244;54079,32969" o:connectangles="0,0,0,0,0,0,0,0,0,0,0,0,0"/>
              </v:shape>
              <v:shape id="Freihandform: Form 28" o:spid="_x0000_s1052" style="position:absolute;left:6490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" path="m14728,46374v306,6910,5906,11989,14957,11989c37356,58363,42726,54783,42726,49371v,-7409,-5907,-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9" o:spid="_x0000_s1053" style="position:absolute;left:65437;top:6084;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" path="m5906,36383c5906,18399,16645,6244,32294,6244v13270,,21631,8076,23855,20981l47021,27225c45410,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30" o:spid="_x0000_s1054" style="position:absolute;left:66036;top:5871;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" path="m54308,54116r,32720l45564,86836r,-32137c45564,42460,40118,36050,30836,36050v-10048,,-16338,8159,-16338,21396l14498,86836r-8745,l5753,6244r8745,l14498,37798c17643,32303,23165,27391,32294,27391v12119,,21938,7243,21938,26725e" fillcolor="#292c6e" stroked="f">
                <v:stroke joinstyle="miter"/>
                <v:path arrowok="t" o:connecttype="custom" o:connectlocs="54309,54116;54309,86836;45565,86836;45565,54699;30837,36050;14498,57446;14498,86836;5753,86836;5753,6244;14498,6244;14498,37798;32295,27391;54233,54116" o:connectangles="0,0,0,0,0,0,0,0,0,0,0,0,0"/>
              </v:shape>
              <v:shape id="Freihandform: Form 31" o:spid="_x0000_s1055" style="position:absolute;left:66614;top:6084;width:614;height:667;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" path="m43416,38714r-16799,c18870,38714,14498,41794,14498,48538v,5745,4602,9658,11812,9658c37126,58196,43416,51369,43416,41628r,-2914xm58374,56947r,8658l53618,65605v-7210,,-9665,-3330,-9742,-9074c40501,61859,35055,66355,25697,66355,13807,66355,5753,59861,5753,49204v,-11739,7517,-18316,21785,-18316l43416,30888r,-3996c43416,19315,38430,14653,29916,14653v-7671,,-12734,3913,-13808,9907l7441,24560c8745,13071,17336,6244,30376,6244v13807,,21785,7493,21785,21147l52161,53117v,3081,1074,3913,3528,3913l58451,57030r-77,-83xe" fillcolor="#292c6e" stroked="f">
                <v:stroke joinstyle="miter"/>
                <v:path arrowok="t" o:connecttype="custom" o:connectlocs="43416,38714;26617,38714;14498,48538;26310,58196;43416,41628;43416,38714;58374,56947;58374,65605;53618,65605;43876,56531;25697,66355;5753,49204;27538,30888;43416,30888;43416,26892;29916,14653;16108,24560;7441,24560;30376,6244;52161,27391;52161,53117;55689,57030;58451,57030" o:connectangles="0,0,0,0,0,0,0,0,0,0,0,0,0,0,0,0,0,0,0,0,0,0,0"/>
              </v:shape>
              <v:shape id="Freihandform: Form 32" o:spid="_x0000_s1056" style="position:absolute;left:67150;top:5870;width:691;height:916;visibility:visible;mso-wrap-style:square;v-text-anchor:middle" coordsize="69036,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" path="m69343,78260r,8659l59371,86919v-10432,,-14114,-4912,-14114,-15319l45257,36799r-21094,l24163,86919r-8668,l15495,36799r-9742,l5753,28140r9742,l15495,21563v,-10323,3988,-15319,14114,-15319l37893,6244r,8659l30146,14903v-4373,,-5983,1998,-5983,6410l24163,28140r21094,l45257,11656r8668,l53925,28140r13730,l67655,36799r-13730,l53925,71433v,4996,1611,6827,5983,6827l69343,78260xe" fillcolor="#292c6e" stroked="f">
                <v:stroke joinstyle="miter"/>
                <v:path arrowok="t" o:connecttype="custom" o:connectlocs="69343,78260;69343,86919;59371,86919;45257,71600;45257,36799;24163,36799;24163,86919;15495,86919;15495,36799;5753,36799;5753,28140;15495,28140;15495,21563;29609,6244;37893,6244;37893,14903;30146,14903;24163,21313;24163,28140;45257,28140;45257,11656;53925,11656;53925,28140;67655,28140;67655,36799;53925,36799;53925,71433;59908,78260;69343,78260" o:connectangles="0,0,0,0,0,0,0,0,0,0,0,0,0,0,0,0,0,0,0,0,0,0,0,0,0,0,0,0,0"/>
              </v:shape>
              <v:shape id="Freihandform: Form 33" o:spid="_x0000_s1057" style="position:absolute;left:67839;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34" o:spid="_x0000_s1058" style="position:absolute;left:68334;top:5870;width:383;height:916;visibility:visible;mso-wrap-style:square;v-text-anchor:middle" coordsize="38353,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" path="m5753,28140r9742,l15495,21563v,-10323,4065,-15319,14114,-15319l39504,6244r,8659l30146,14903v-4373,,-5907,1915,-5907,6410l24239,28140r15265,l39504,36799r-15265,l24239,86919r-8667,l15572,36799r-9742,l5830,28140r-77,xe" fillcolor="#292c6e" stroked="f">
                <v:stroke joinstyle="miter"/>
                <v:path arrowok="t" o:connecttype="custom" o:connectlocs="5753,28140;15495,28140;15495,21563;29609,6244;39504,6244;39504,14903;30146,14903;24239,21313;24239,28140;39504,28140;39504,36799;24239,36799;24239,86919;15572,86919;15572,36799;5830,36799;5830,28140" o:connectangles="0,0,0,0,0,0,0,0,0,0,0,0,0,0,0,0,0"/>
              </v:shape>
              <v:shape id="Freihandform: Form 35" o:spid="_x0000_s1059" style="position:absolute;left:68715;top:6083;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" path="m50550,36299v,-12571,-7211,-21646,-17950,-21646c21861,14653,14651,23728,14651,36299v,12572,7210,21647,17949,21647c43339,57946,50550,48871,50550,36299t-44797,c5753,18483,16799,6244,32600,6244v15802,,26848,12239,26848,30055c59448,54116,48402,66355,32600,66355,16799,66355,5753,54116,5753,36299e" fillcolor="#292c6e" stroked="f">
                <v:stroke joinstyle="miter"/>
                <v:path arrowok="t" o:connecttype="custom" o:connectlocs="50550,36299;32600,14653;14651,36299;32600,57946;50550,36299;5753,36299;32600,6244;59448,36299;32600,66355;5753,36299" o:connectangles="0,0,0,0,0,0,0,0,0,0"/>
              </v:shape>
              <v:shape id="Freihandform: Form 36" o:spid="_x0000_s1060" style="position:absolute;left:6935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" path="m54155,33052r,32720l45410,65772r,-32137c45410,21397,40194,14986,30760,14986v-10203,,-16339,8159,-16339,21397l14421,65772r-8668,l5753,6993r7517,l14421,14903c17643,10407,23089,6244,32217,6244v12196,,21861,7243,21861,26725e" fillcolor="#292c6e" stroked="f">
                <v:stroke joinstyle="miter"/>
                <v:path arrowok="t" o:connecttype="custom" o:connectlocs="54156,33052;54156,65772;45411,65772;45411,33635;30761,14986;14421,36383;14421,65772;5753,65772;5753,6993;13270,6993;14421,14903;32218,6244;54079,32969" o:connectangles="0,0,0,0,0,0,0,0,0,0,0,0,0"/>
              </v:shape>
              <v:shape id="Freihandform: Form 37" o:spid="_x0000_s1061" style="position:absolute;left:69928;top:5871;width:613;height:916;visibility:visible;mso-wrap-style:square;v-text-anchor:middle" coordsize="61365,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" path="m50396,57696v,-12905,-7210,-21896,-17796,-21896c22015,35800,14651,44625,14651,57446v,12822,7210,21647,17949,21647c43339,79093,50396,70184,50396,57696m50320,6244r8667,l58987,86919r-7517,l50320,77428c46714,82839,40885,87585,31757,87585,16799,87585,5753,76678,5753,57530v,-17984,11046,-30056,26004,-30056c40885,27474,47021,31471,50320,37132r,-30888xe" fillcolor="#292c6e" stroked="f">
                <v:stroke joinstyle="miter"/>
                <v:path arrowok="t" o:connecttype="custom" o:connectlocs="50396,57696;32600,35800;14651,57446;32600,79093;50396,57696;50320,6244;58987,6244;58987,86919;51470,86919;50320,77428;31757,87585;5753,57530;31757,27474;50320,37132;50320,6244" o:connectangles="0,0,0,0,0,0,0,0,0,0,0,0,0,0,0"/>
              </v:shape>
              <v:shape id="Freihandform: Form 38" o:spid="_x0000_s1062" style="position:absolute;left:7055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" path="m14728,46374v307,6910,5906,11989,14958,11989c37356,58363,42726,54783,42726,49371v,-7409,-5907,-7992,-14038,-8991c16569,38798,6904,36134,6904,23895,6904,13155,15955,6162,28152,6245v12349,83,21247,6327,22091,18566l41345,24811c40731,18816,35592,14321,28152,14321v-7441,,-12657,3413,-12657,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3,6245;50244,24811;41346,24811;28153,14321;15495,23229;29073,31555;51241,48705;29610,66439;5753,46374;14651,46374" o:connectangles="0,0,0,0,0,0,0,0,0,0,0,0,0,0,0"/>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A4CE4"/>
    <w:rsid w:val="00115F1D"/>
    <w:rsid w:val="00151838"/>
    <w:rsid w:val="0019178B"/>
    <w:rsid w:val="001B2FC9"/>
    <w:rsid w:val="002257AC"/>
    <w:rsid w:val="0026751D"/>
    <w:rsid w:val="00293137"/>
    <w:rsid w:val="002A4CE4"/>
    <w:rsid w:val="00401ADF"/>
    <w:rsid w:val="00402083"/>
    <w:rsid w:val="00444DBA"/>
    <w:rsid w:val="004B57DA"/>
    <w:rsid w:val="004D7ADF"/>
    <w:rsid w:val="005047FE"/>
    <w:rsid w:val="00531DD7"/>
    <w:rsid w:val="00545B82"/>
    <w:rsid w:val="00597B89"/>
    <w:rsid w:val="005B1CEF"/>
    <w:rsid w:val="005B365F"/>
    <w:rsid w:val="00642480"/>
    <w:rsid w:val="006659F6"/>
    <w:rsid w:val="00672509"/>
    <w:rsid w:val="006F4A6B"/>
    <w:rsid w:val="00710BEF"/>
    <w:rsid w:val="00711F53"/>
    <w:rsid w:val="007622D0"/>
    <w:rsid w:val="0076491F"/>
    <w:rsid w:val="00773BE7"/>
    <w:rsid w:val="007E7F44"/>
    <w:rsid w:val="00855A9F"/>
    <w:rsid w:val="00873E7B"/>
    <w:rsid w:val="008D53BA"/>
    <w:rsid w:val="00924904"/>
    <w:rsid w:val="0099035B"/>
    <w:rsid w:val="00992BC2"/>
    <w:rsid w:val="00A93B1B"/>
    <w:rsid w:val="00AC503F"/>
    <w:rsid w:val="00AC66C3"/>
    <w:rsid w:val="00AD0B1A"/>
    <w:rsid w:val="00B06E85"/>
    <w:rsid w:val="00BC7773"/>
    <w:rsid w:val="00BD6E4E"/>
    <w:rsid w:val="00C420A9"/>
    <w:rsid w:val="00C84584"/>
    <w:rsid w:val="00D2121C"/>
    <w:rsid w:val="00D21799"/>
    <w:rsid w:val="00DE30D6"/>
    <w:rsid w:val="00E247B8"/>
    <w:rsid w:val="00F0189B"/>
    <w:rsid w:val="00F223C1"/>
    <w:rsid w:val="00F35066"/>
    <w:rsid w:val="00F555B4"/>
    <w:rsid w:val="00F64E9B"/>
    <w:rsid w:val="00F72EC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C276A"/>
  <w15:docId w15:val="{63E5C295-FEA9-4921-9A61-EC7116605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A4CE4"/>
    <w:pPr>
      <w:spacing w:after="0" w:line="240" w:lineRule="auto"/>
    </w:pPr>
    <w:rPr>
      <w:rFonts w:ascii="Times New Roman" w:hAnsi="Times New Roman" w:cs="Times New Roman"/>
      <w:sz w:val="24"/>
      <w:szCs w:val="24"/>
      <w:lang w:eastAsia="de-AT"/>
    </w:rPr>
  </w:style>
  <w:style w:type="paragraph" w:styleId="berschrift1">
    <w:name w:val="heading 1"/>
    <w:basedOn w:val="Standard"/>
    <w:link w:val="berschrift1Zchn"/>
    <w:uiPriority w:val="9"/>
    <w:qFormat/>
    <w:rsid w:val="002A4CE4"/>
    <w:pPr>
      <w:spacing w:before="100" w:beforeAutospacing="1" w:after="100" w:afterAutospacing="1"/>
      <w:outlineLvl w:val="0"/>
    </w:pPr>
    <w:rPr>
      <w:rFonts w:eastAsia="Times New Roman"/>
      <w:b/>
      <w:bCs/>
      <w:kern w:val="36"/>
      <w:sz w:val="48"/>
      <w:szCs w:val="48"/>
    </w:rPr>
  </w:style>
  <w:style w:type="paragraph" w:styleId="berschrift2">
    <w:name w:val="heading 2"/>
    <w:basedOn w:val="Standard"/>
    <w:link w:val="berschrift2Zchn"/>
    <w:uiPriority w:val="9"/>
    <w:qFormat/>
    <w:rsid w:val="002A4CE4"/>
    <w:pPr>
      <w:spacing w:before="100" w:beforeAutospacing="1" w:after="100" w:afterAutospacing="1"/>
      <w:outlineLvl w:val="1"/>
    </w:pPr>
    <w:rPr>
      <w:rFonts w:eastAsia="Times New Roman"/>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A4CE4"/>
    <w:rPr>
      <w:rFonts w:ascii="Times New Roman" w:eastAsia="Times New Roman" w:hAnsi="Times New Roman" w:cs="Times New Roman"/>
      <w:b/>
      <w:bCs/>
      <w:kern w:val="36"/>
      <w:sz w:val="48"/>
      <w:szCs w:val="48"/>
      <w:lang w:eastAsia="de-AT"/>
    </w:rPr>
  </w:style>
  <w:style w:type="character" w:customStyle="1" w:styleId="berschrift2Zchn">
    <w:name w:val="Überschrift 2 Zchn"/>
    <w:basedOn w:val="Absatz-Standardschriftart"/>
    <w:link w:val="berschrift2"/>
    <w:uiPriority w:val="9"/>
    <w:rsid w:val="002A4CE4"/>
    <w:rPr>
      <w:rFonts w:ascii="Times New Roman" w:eastAsia="Times New Roman" w:hAnsi="Times New Roman" w:cs="Times New Roman"/>
      <w:b/>
      <w:bCs/>
      <w:sz w:val="36"/>
      <w:szCs w:val="36"/>
      <w:lang w:eastAsia="de-AT"/>
    </w:rPr>
  </w:style>
  <w:style w:type="character" w:styleId="Hyperlink">
    <w:name w:val="Hyperlink"/>
    <w:basedOn w:val="Absatz-Standardschriftart"/>
    <w:uiPriority w:val="99"/>
    <w:unhideWhenUsed/>
    <w:rsid w:val="002A4CE4"/>
    <w:rPr>
      <w:color w:val="0000FF"/>
      <w:u w:val="single"/>
    </w:rPr>
  </w:style>
  <w:style w:type="paragraph" w:styleId="StandardWeb">
    <w:name w:val="Normal (Web)"/>
    <w:basedOn w:val="Standard"/>
    <w:uiPriority w:val="99"/>
    <w:semiHidden/>
    <w:unhideWhenUsed/>
    <w:rsid w:val="002A4CE4"/>
    <w:pPr>
      <w:spacing w:before="100" w:beforeAutospacing="1" w:after="100" w:afterAutospacing="1"/>
    </w:pPr>
    <w:rPr>
      <w:rFonts w:eastAsia="Times New Roman"/>
    </w:rPr>
  </w:style>
  <w:style w:type="character" w:customStyle="1" w:styleId="c9dxtc">
    <w:name w:val="c9dxtc"/>
    <w:basedOn w:val="Absatz-Standardschriftart"/>
    <w:rsid w:val="002A4CE4"/>
  </w:style>
  <w:style w:type="paragraph" w:customStyle="1" w:styleId="zfr3q">
    <w:name w:val="zfr3q"/>
    <w:basedOn w:val="Standard"/>
    <w:rsid w:val="002A4CE4"/>
    <w:pPr>
      <w:spacing w:before="100" w:beforeAutospacing="1" w:after="100" w:afterAutospacing="1"/>
    </w:pPr>
    <w:rPr>
      <w:rFonts w:eastAsia="Times New Roman"/>
    </w:rPr>
  </w:style>
  <w:style w:type="character" w:styleId="BesuchterLink">
    <w:name w:val="FollowedHyperlink"/>
    <w:basedOn w:val="Absatz-Standardschriftart"/>
    <w:uiPriority w:val="99"/>
    <w:semiHidden/>
    <w:unhideWhenUsed/>
    <w:rsid w:val="002A4CE4"/>
    <w:rPr>
      <w:color w:val="954F72" w:themeColor="followedHyperlink"/>
      <w:u w:val="single"/>
    </w:rPr>
  </w:style>
  <w:style w:type="paragraph" w:styleId="berarbeitung">
    <w:name w:val="Revision"/>
    <w:hidden/>
    <w:uiPriority w:val="99"/>
    <w:semiHidden/>
    <w:rsid w:val="006F4A6B"/>
    <w:pPr>
      <w:spacing w:after="0" w:line="240" w:lineRule="auto"/>
    </w:pPr>
    <w:rPr>
      <w:rFonts w:ascii="Times New Roman" w:hAnsi="Times New Roman" w:cs="Times New Roman"/>
      <w:sz w:val="24"/>
      <w:szCs w:val="24"/>
      <w:lang w:eastAsia="de-AT"/>
    </w:rPr>
  </w:style>
  <w:style w:type="character" w:styleId="Kommentarzeichen">
    <w:name w:val="annotation reference"/>
    <w:basedOn w:val="Absatz-Standardschriftart"/>
    <w:uiPriority w:val="99"/>
    <w:semiHidden/>
    <w:unhideWhenUsed/>
    <w:rsid w:val="006F4A6B"/>
    <w:rPr>
      <w:sz w:val="16"/>
      <w:szCs w:val="16"/>
    </w:rPr>
  </w:style>
  <w:style w:type="paragraph" w:styleId="Kommentartext">
    <w:name w:val="annotation text"/>
    <w:basedOn w:val="Standard"/>
    <w:link w:val="KommentartextZchn"/>
    <w:uiPriority w:val="99"/>
    <w:unhideWhenUsed/>
    <w:rsid w:val="006F4A6B"/>
    <w:rPr>
      <w:sz w:val="20"/>
      <w:szCs w:val="20"/>
    </w:rPr>
  </w:style>
  <w:style w:type="character" w:customStyle="1" w:styleId="KommentartextZchn">
    <w:name w:val="Kommentartext Zchn"/>
    <w:basedOn w:val="Absatz-Standardschriftart"/>
    <w:link w:val="Kommentartext"/>
    <w:uiPriority w:val="99"/>
    <w:rsid w:val="006F4A6B"/>
    <w:rPr>
      <w:rFonts w:ascii="Times New Roman" w:hAnsi="Times New Roman" w:cs="Times New Roman"/>
      <w:sz w:val="20"/>
      <w:szCs w:val="20"/>
      <w:lang w:eastAsia="de-AT"/>
    </w:rPr>
  </w:style>
  <w:style w:type="paragraph" w:styleId="Kommentarthema">
    <w:name w:val="annotation subject"/>
    <w:basedOn w:val="Kommentartext"/>
    <w:next w:val="Kommentartext"/>
    <w:link w:val="KommentarthemaZchn"/>
    <w:uiPriority w:val="99"/>
    <w:semiHidden/>
    <w:unhideWhenUsed/>
    <w:rsid w:val="006F4A6B"/>
    <w:rPr>
      <w:b/>
      <w:bCs/>
    </w:rPr>
  </w:style>
  <w:style w:type="character" w:customStyle="1" w:styleId="KommentarthemaZchn">
    <w:name w:val="Kommentarthema Zchn"/>
    <w:basedOn w:val="KommentartextZchn"/>
    <w:link w:val="Kommentarthema"/>
    <w:uiPriority w:val="99"/>
    <w:semiHidden/>
    <w:rsid w:val="006F4A6B"/>
    <w:rPr>
      <w:rFonts w:ascii="Times New Roman" w:hAnsi="Times New Roman" w:cs="Times New Roman"/>
      <w:b/>
      <w:bCs/>
      <w:sz w:val="20"/>
      <w:szCs w:val="20"/>
      <w:lang w:eastAsia="de-AT"/>
    </w:rPr>
  </w:style>
  <w:style w:type="paragraph" w:styleId="Sprechblasentext">
    <w:name w:val="Balloon Text"/>
    <w:basedOn w:val="Standard"/>
    <w:link w:val="SprechblasentextZchn"/>
    <w:uiPriority w:val="99"/>
    <w:semiHidden/>
    <w:unhideWhenUsed/>
    <w:rsid w:val="00597B8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97B89"/>
    <w:rPr>
      <w:rFonts w:ascii="Segoe UI" w:hAnsi="Segoe UI" w:cs="Segoe UI"/>
      <w:sz w:val="18"/>
      <w:szCs w:val="18"/>
      <w:lang w:eastAsia="de-AT"/>
    </w:rPr>
  </w:style>
  <w:style w:type="character" w:customStyle="1" w:styleId="UnresolvedMention1">
    <w:name w:val="Unresolved Mention1"/>
    <w:basedOn w:val="Absatz-Standardschriftart"/>
    <w:uiPriority w:val="99"/>
    <w:semiHidden/>
    <w:unhideWhenUsed/>
    <w:rsid w:val="00D2121C"/>
    <w:rPr>
      <w:color w:val="605E5C"/>
      <w:shd w:val="clear" w:color="auto" w:fill="E1DFDD"/>
    </w:rPr>
  </w:style>
  <w:style w:type="character" w:customStyle="1" w:styleId="NichtaufgelsteErwhnung1">
    <w:name w:val="Nicht aufgelöste Erwähnung1"/>
    <w:basedOn w:val="Absatz-Standardschriftart"/>
    <w:uiPriority w:val="99"/>
    <w:semiHidden/>
    <w:unhideWhenUsed/>
    <w:rsid w:val="00873E7B"/>
    <w:rPr>
      <w:color w:val="605E5C"/>
      <w:shd w:val="clear" w:color="auto" w:fill="E1DFDD"/>
    </w:rPr>
  </w:style>
  <w:style w:type="character" w:customStyle="1" w:styleId="NichtaufgelsteErwhnung2">
    <w:name w:val="Nicht aufgelöste Erwähnung2"/>
    <w:basedOn w:val="Absatz-Standardschriftart"/>
    <w:uiPriority w:val="99"/>
    <w:semiHidden/>
    <w:unhideWhenUsed/>
    <w:rsid w:val="00672509"/>
    <w:rPr>
      <w:color w:val="605E5C"/>
      <w:shd w:val="clear" w:color="auto" w:fill="E1DFDD"/>
    </w:rPr>
  </w:style>
  <w:style w:type="paragraph" w:styleId="Kopfzeile">
    <w:name w:val="header"/>
    <w:basedOn w:val="Standard"/>
    <w:link w:val="KopfzeileZchn"/>
    <w:uiPriority w:val="99"/>
    <w:unhideWhenUsed/>
    <w:rsid w:val="008D53BA"/>
    <w:pPr>
      <w:tabs>
        <w:tab w:val="center" w:pos="4536"/>
        <w:tab w:val="right" w:pos="9072"/>
      </w:tabs>
    </w:pPr>
  </w:style>
  <w:style w:type="character" w:customStyle="1" w:styleId="KopfzeileZchn">
    <w:name w:val="Kopfzeile Zchn"/>
    <w:basedOn w:val="Absatz-Standardschriftart"/>
    <w:link w:val="Kopfzeile"/>
    <w:uiPriority w:val="99"/>
    <w:rsid w:val="008D53BA"/>
    <w:rPr>
      <w:rFonts w:ascii="Times New Roman" w:hAnsi="Times New Roman" w:cs="Times New Roman"/>
      <w:sz w:val="24"/>
      <w:szCs w:val="24"/>
      <w:lang w:eastAsia="de-AT"/>
    </w:rPr>
  </w:style>
  <w:style w:type="paragraph" w:styleId="Fuzeile">
    <w:name w:val="footer"/>
    <w:basedOn w:val="Standard"/>
    <w:link w:val="FuzeileZchn"/>
    <w:uiPriority w:val="99"/>
    <w:unhideWhenUsed/>
    <w:rsid w:val="008D53BA"/>
    <w:pPr>
      <w:tabs>
        <w:tab w:val="center" w:pos="4536"/>
        <w:tab w:val="right" w:pos="9072"/>
      </w:tabs>
    </w:pPr>
  </w:style>
  <w:style w:type="character" w:customStyle="1" w:styleId="FuzeileZchn">
    <w:name w:val="Fußzeile Zchn"/>
    <w:basedOn w:val="Absatz-Standardschriftart"/>
    <w:link w:val="Fuzeile"/>
    <w:uiPriority w:val="99"/>
    <w:rsid w:val="008D53BA"/>
    <w:rPr>
      <w:rFonts w:ascii="Times New Roman" w:hAnsi="Times New Roman" w:cs="Times New Roman"/>
      <w:sz w:val="24"/>
      <w:szCs w:val="24"/>
      <w:lang w:eastAsia="de-AT"/>
    </w:rPr>
  </w:style>
  <w:style w:type="paragraph" w:styleId="KeinLeerraum">
    <w:name w:val="No Spacing"/>
    <w:uiPriority w:val="1"/>
    <w:qFormat/>
    <w:rsid w:val="008D53BA"/>
    <w:pPr>
      <w:spacing w:after="0" w:line="240" w:lineRule="auto"/>
    </w:pPr>
    <w:rPr>
      <w:rFonts w:eastAsiaTheme="minorEastAsia"/>
      <w:lang w:val="en-US"/>
    </w:rPr>
  </w:style>
  <w:style w:type="paragraph" w:styleId="NurText">
    <w:name w:val="Plain Text"/>
    <w:basedOn w:val="Standard"/>
    <w:link w:val="NurTextZchn"/>
    <w:uiPriority w:val="99"/>
    <w:unhideWhenUsed/>
    <w:qFormat/>
    <w:rsid w:val="008D53BA"/>
    <w:rPr>
      <w:rFonts w:ascii="Calibri" w:hAnsi="Calibri" w:cstheme="minorBidi"/>
      <w:sz w:val="22"/>
      <w:szCs w:val="21"/>
      <w:u w:color="000000"/>
      <w:lang w:val="de-DE" w:eastAsia="en-US"/>
    </w:rPr>
  </w:style>
  <w:style w:type="character" w:customStyle="1" w:styleId="NurTextZchn">
    <w:name w:val="Nur Text Zchn"/>
    <w:basedOn w:val="Absatz-Standardschriftart"/>
    <w:link w:val="NurText"/>
    <w:uiPriority w:val="99"/>
    <w:qFormat/>
    <w:rsid w:val="008D53BA"/>
    <w:rPr>
      <w:rFonts w:ascii="Calibri" w:hAnsi="Calibri"/>
      <w:szCs w:val="21"/>
      <w:u w:color="000000"/>
      <w:lang w:val="de-DE"/>
    </w:rPr>
  </w:style>
  <w:style w:type="character" w:styleId="NichtaufgelsteErwhnung">
    <w:name w:val="Unresolved Mention"/>
    <w:basedOn w:val="Absatz-Standardschriftart"/>
    <w:uiPriority w:val="99"/>
    <w:semiHidden/>
    <w:unhideWhenUsed/>
    <w:rsid w:val="008D53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96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science/article/abs/pii/S0048733325002112" TargetMode="External"/><Relationship Id="rId13" Type="http://schemas.openxmlformats.org/officeDocument/2006/relationships/hyperlink" Target="https://doi.org/10.1126/science.adz9311" TargetMode="External"/><Relationship Id="rId18" Type="http://schemas.openxmlformats.org/officeDocument/2006/relationships/hyperlink" Target="mailto:neffke@csh.ac.at" TargetMode="External"/><Relationship Id="rId3" Type="http://schemas.openxmlformats.org/officeDocument/2006/relationships/webSettings" Target="webSettings.xml"/><Relationship Id="rId21" Type="http://schemas.openxmlformats.org/officeDocument/2006/relationships/hyperlink" Target="https://www.fwf.ac.at/social-media-directory" TargetMode="External"/><Relationship Id="rId7" Type="http://schemas.openxmlformats.org/officeDocument/2006/relationships/hyperlink" Target="https://csh.ac.at/" TargetMode="External"/><Relationship Id="rId12" Type="http://schemas.openxmlformats.org/officeDocument/2006/relationships/hyperlink" Target="https://www.fwf.ac.at/forschungsradar/10.55776/PAT2054025" TargetMode="External"/><Relationship Id="rId17" Type="http://schemas.openxmlformats.org/officeDocument/2006/relationships/hyperlink" Target="https://scilog.fwf.ac.at" TargetMode="External"/><Relationship Id="rId2" Type="http://schemas.openxmlformats.org/officeDocument/2006/relationships/settings" Target="settings.xml"/><Relationship Id="rId16" Type="http://schemas.openxmlformats.org/officeDocument/2006/relationships/hyperlink" Target="https://doi.org/10.1016/j.respol.2023.104933" TargetMode="External"/><Relationship Id="rId20" Type="http://schemas.openxmlformats.org/officeDocument/2006/relationships/hyperlink" Target="https://scilog.fwf.ac.at/" TargetMode="External"/><Relationship Id="rId1" Type="http://schemas.openxmlformats.org/officeDocument/2006/relationships/styles" Target="styles.xml"/><Relationship Id="rId6" Type="http://schemas.openxmlformats.org/officeDocument/2006/relationships/hyperlink" Target="https://www.netidee.at/" TargetMode="External"/><Relationship Id="rId11" Type="http://schemas.openxmlformats.org/officeDocument/2006/relationships/hyperlink" Target="https://growthlab.hks.harvard.edu/"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doi.org/10.1038/s41562-024-02093-2" TargetMode="External"/><Relationship Id="rId23" Type="http://schemas.openxmlformats.org/officeDocument/2006/relationships/fontTable" Target="fontTable.xml"/><Relationship Id="rId10" Type="http://schemas.openxmlformats.org/officeDocument/2006/relationships/hyperlink" Target="https://csh.ac.at/frank-neffke/" TargetMode="External"/><Relationship Id="rId19" Type="http://schemas.openxmlformats.org/officeDocument/2006/relationships/hyperlink" Target="mailto:ingrid.ladner@fwf.ac.at" TargetMode="External"/><Relationship Id="rId4" Type="http://schemas.openxmlformats.org/officeDocument/2006/relationships/footnotes" Target="footnotes.xml"/><Relationship Id="rId9" Type="http://schemas.openxmlformats.org/officeDocument/2006/relationships/hyperlink" Target="https://www.science.org/doi/10.1126/science.adz9311" TargetMode="External"/><Relationship Id="rId14" Type="http://schemas.openxmlformats.org/officeDocument/2006/relationships/hyperlink" Target="https://doi.org/10.1016/j.respol.2025.105382"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DBCF011-62BC-B943-B748-CE9A691A83B8}">
  <we:reference id="wa200002017" version="1.5.0.0" store="de-DE" storeType="OMEX"/>
  <we:alternateReferences>
    <we:reference id="WA200002017" version="1.5.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4</Pages>
  <Words>1630</Words>
  <Characters>10269</Characters>
  <Application>Microsoft Office Word</Application>
  <DocSecurity>0</DocSecurity>
  <Lines>85</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Microsoft-Konto</dc:creator>
  <cp:lastModifiedBy>Ladner, Ingrid</cp:lastModifiedBy>
  <cp:revision>13</cp:revision>
  <dcterms:created xsi:type="dcterms:W3CDTF">2026-03-30T14:28:00Z</dcterms:created>
  <dcterms:modified xsi:type="dcterms:W3CDTF">2026-04-09T08:40:00Z</dcterms:modified>
</cp:coreProperties>
</file>