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37C3" w14:textId="5A296034" w:rsidR="00E2082A" w:rsidRDefault="00000000">
      <w:pPr>
        <w:spacing w:line="360" w:lineRule="auto"/>
      </w:pPr>
      <w:r>
        <w:rPr>
          <w:b/>
          <w:u w:val="single"/>
        </w:rPr>
        <w:t xml:space="preserve">Pressetext: Hotel Goldener </w:t>
      </w:r>
      <w:proofErr w:type="spellStart"/>
      <w:r>
        <w:rPr>
          <w:b/>
          <w:u w:val="single"/>
        </w:rPr>
        <w:t>Berg_Holistic</w:t>
      </w:r>
      <w:proofErr w:type="spellEnd"/>
      <w:r>
        <w:rPr>
          <w:b/>
          <w:u w:val="single"/>
        </w:rPr>
        <w:t xml:space="preserve"> </w:t>
      </w:r>
      <w:proofErr w:type="spellStart"/>
      <w:r>
        <w:rPr>
          <w:b/>
          <w:u w:val="single"/>
        </w:rPr>
        <w:t>Self</w:t>
      </w:r>
      <w:r w:rsidR="005F435F">
        <w:rPr>
          <w:b/>
          <w:u w:val="single"/>
        </w:rPr>
        <w:t>c</w:t>
      </w:r>
      <w:r>
        <w:rPr>
          <w:b/>
          <w:u w:val="single"/>
        </w:rPr>
        <w:t>are</w:t>
      </w:r>
      <w:proofErr w:type="spellEnd"/>
      <w:r>
        <w:rPr>
          <w:b/>
          <w:u w:val="single"/>
        </w:rPr>
        <w:t>:</w:t>
      </w:r>
    </w:p>
    <w:p w14:paraId="28CD2AC1" w14:textId="451C655F" w:rsidR="00E2082A" w:rsidRDefault="00000000">
      <w:pPr>
        <w:spacing w:line="360" w:lineRule="auto"/>
      </w:pPr>
      <w:r>
        <w:t>Zeichen: 2.</w:t>
      </w:r>
      <w:r w:rsidR="005F435F">
        <w:t>187</w:t>
      </w:r>
      <w:r>
        <w:t xml:space="preserve"> / Honorarfreier Abdruck / Fotos zum Download auf www.comma.info</w:t>
      </w:r>
    </w:p>
    <w:p w14:paraId="61EDEBB4" w14:textId="77777777" w:rsidR="00E2082A" w:rsidRDefault="00E2082A">
      <w:pPr>
        <w:spacing w:line="360" w:lineRule="auto"/>
      </w:pPr>
    </w:p>
    <w:p w14:paraId="7F783E11" w14:textId="6D9A29BB" w:rsidR="00E2082A" w:rsidRDefault="00000000">
      <w:pPr>
        <w:spacing w:line="360" w:lineRule="auto"/>
        <w:jc w:val="center"/>
      </w:pPr>
      <w:r>
        <w:rPr>
          <w:b/>
          <w:i/>
        </w:rPr>
        <w:t>Hoch über Lech, dort wo die Bergluft klarer, das Licht weicher und die Natur spürbar näher ist, widmet sich das Hotel Goldener Berg in Oberlech einem Urlaub, der über Erholung hinausgeht: bewusster leben, tiefer schlafen, sich selbst wieder näherkommen.</w:t>
      </w:r>
    </w:p>
    <w:p w14:paraId="42F1FEAC" w14:textId="77777777" w:rsidR="00E2082A" w:rsidRDefault="00E2082A">
      <w:pPr>
        <w:spacing w:line="360" w:lineRule="auto"/>
      </w:pPr>
    </w:p>
    <w:p w14:paraId="58C3E6EC" w14:textId="77777777" w:rsidR="00E2082A" w:rsidRDefault="00000000">
      <w:pPr>
        <w:spacing w:line="360" w:lineRule="auto"/>
        <w:jc w:val="center"/>
      </w:pPr>
      <w:r>
        <w:rPr>
          <w:b/>
          <w:sz w:val="36"/>
        </w:rPr>
        <w:t>Der goldene Weg zu mehr Bewusstsein</w:t>
      </w:r>
    </w:p>
    <w:p w14:paraId="6E7ECEC9" w14:textId="77777777" w:rsidR="00E2082A" w:rsidRDefault="00000000">
      <w:pPr>
        <w:spacing w:line="360" w:lineRule="auto"/>
        <w:jc w:val="both"/>
      </w:pPr>
      <w:r>
        <w:t>Es gibt Orte, die allein durch ihre Lage etwas in Bewegung bringen. Der Goldene Berg in Oberlech ist so ein Ort. Auf 1.700 Metern, mitten in der alpinen Natur, hat Daniela Pfefferkorn ein Hotel geprägt, das nicht einfach nur Urlaub anbietet, sondern Raum für ein bewussteres Leben schafft. Nicht laut, nicht belehrend, nicht mit erhobenem Zeigefinger. Sondern feinfühlig, herzlich und getragen von einer Haltung, die hier seit vielen Jahren gewachsen ist.</w:t>
      </w:r>
    </w:p>
    <w:p w14:paraId="11CFFA2C" w14:textId="65EFBBEB" w:rsidR="00E2082A" w:rsidRDefault="00000000">
      <w:pPr>
        <w:spacing w:line="360" w:lineRule="auto"/>
        <w:jc w:val="both"/>
      </w:pPr>
      <w:r>
        <w:t xml:space="preserve">„Alles kann, nichts muss“ ist </w:t>
      </w:r>
      <w:r w:rsidR="00443292">
        <w:t xml:space="preserve">die </w:t>
      </w:r>
      <w:r w:rsidR="007170F7">
        <w:t>ehrliche</w:t>
      </w:r>
      <w:r w:rsidR="00443292">
        <w:t xml:space="preserve"> </w:t>
      </w:r>
      <w:r>
        <w:t>Einladung, sich genau das zu nehmen, was gerade guttut: Ruhe oder Bewegung, Yoga oder Skitage, Detox oder Kaiserschmarrn, Meditation oder ein Glas Wein auf der Terrasse. Denn im Goldenen Berg geht es nicht um Verzicht. Es geht um das gute Maß. Um Genuss, der nährt. Um Routinen, die stärken. Und um eine Form von Luxus, die nicht im Überfluss liegt, sondern in der Qualität des eigenen Wohlbefindens.</w:t>
      </w:r>
    </w:p>
    <w:p w14:paraId="72BD14EA" w14:textId="77777777" w:rsidR="00E2082A" w:rsidRDefault="00E2082A">
      <w:pPr>
        <w:spacing w:line="360" w:lineRule="auto"/>
      </w:pPr>
    </w:p>
    <w:p w14:paraId="5AD85848" w14:textId="77777777" w:rsidR="00E2082A" w:rsidRDefault="00000000">
      <w:pPr>
        <w:spacing w:line="360" w:lineRule="auto"/>
        <w:jc w:val="both"/>
      </w:pPr>
      <w:r>
        <w:rPr>
          <w:b/>
        </w:rPr>
        <w:t>Gesundheit für Körper, Geist und Seele</w:t>
      </w:r>
    </w:p>
    <w:p w14:paraId="38BFA4FD" w14:textId="77777777" w:rsidR="00E2082A" w:rsidRDefault="00000000">
      <w:pPr>
        <w:spacing w:line="360" w:lineRule="auto"/>
        <w:jc w:val="both"/>
      </w:pPr>
      <w:r>
        <w:t>Der Goldene Berg versteht den Menschen ganzheitlich. Körper, Geist und Seele werden hier nicht getrennt gedacht, sondern behutsam miteinander verbunden. Guter Schlaf beginnt in Zirbenbetten, mit frischer Bergluft und Zimmern, in denen der Strom nachts abgeschaltet werden kann. Bewusste Ernährung zeigt sich in basischer, ketogener, vegetarischer, veganer oder genussvoll-regionaler Küche. Im Spa unterstützen Detox-Anwendungen, energetische Behandlungen und wohltuende Rituale die Regeneration.</w:t>
      </w:r>
    </w:p>
    <w:p w14:paraId="2B2947CB" w14:textId="78B99184" w:rsidR="00E2082A" w:rsidRDefault="00000000">
      <w:pPr>
        <w:spacing w:line="360" w:lineRule="auto"/>
        <w:jc w:val="both"/>
      </w:pPr>
      <w:r>
        <w:t>Dazu kommen Yoga, Meditation, Atemsessions, achtsame Bewegung, Training, Physiotherapie</w:t>
      </w:r>
      <w:r w:rsidR="00DA7638">
        <w:t>, Energiemedizin</w:t>
      </w:r>
      <w:r>
        <w:t xml:space="preserve"> und das von Daniela Pfefferkorn entwickelte Alpenbaden – ein bewusstes Eintauchen in die Natur mit allen Sinnen. Wer möchte, wird bereits vor der Anreise begleitet: Gemeinsam wird geschaut, wonach der Gast </w:t>
      </w:r>
      <w:r>
        <w:lastRenderedPageBreak/>
        <w:t>sich sehnt. Nach Ruhe? Nach neuer Energie? Nach Leichtigkeit? Nach mehr Verbindung zur Natur und zu sich selbst? Daraus entsteht ein individuelles Programm, das während des Aufenthalts weiter verfeinert werden kann.</w:t>
      </w:r>
    </w:p>
    <w:p w14:paraId="69B3EDF7" w14:textId="77777777" w:rsidR="00E2082A" w:rsidRDefault="00000000">
      <w:pPr>
        <w:spacing w:line="360" w:lineRule="auto"/>
        <w:jc w:val="both"/>
      </w:pPr>
      <w:r>
        <w:t>So wird Urlaub am Goldenen Berg zu einer Auszeit, die nachklingt. Weil sie nicht nur für ein paar Tage guttut, sondern kleine Impulse schenkt, die sich mit nach Hause nehmen lassen: Rezepte, Yoga-Einheiten, Gedanken, Routinen. Und vielleicht vor allem das Gefühl, wieder ein Stück mehr bei sich angekommen zu sein.</w:t>
      </w:r>
    </w:p>
    <w:p w14:paraId="36BD17EA" w14:textId="77777777" w:rsidR="00E2082A" w:rsidRDefault="00E2082A">
      <w:pPr>
        <w:spacing w:line="360" w:lineRule="auto"/>
      </w:pPr>
    </w:p>
    <w:p w14:paraId="0F4B372A" w14:textId="77777777" w:rsidR="00E2082A" w:rsidRDefault="00E2082A">
      <w:pPr>
        <w:spacing w:line="360" w:lineRule="auto"/>
      </w:pPr>
    </w:p>
    <w:p w14:paraId="539000DA" w14:textId="2108BB41" w:rsidR="00E2082A" w:rsidRDefault="00000000">
      <w:pPr>
        <w:spacing w:line="360" w:lineRule="auto"/>
      </w:pPr>
      <w:r>
        <w:rPr>
          <w:b/>
        </w:rPr>
        <w:t>Kontaktdaten Hotel:</w:t>
      </w:r>
      <w:r>
        <w:rPr>
          <w:b/>
        </w:rPr>
        <w:br/>
      </w:r>
      <w:r w:rsidR="008B4987">
        <w:rPr>
          <w:lang w:val="en-US"/>
        </w:rPr>
        <w:t>H</w:t>
      </w:r>
      <w:r w:rsidR="008B4987" w:rsidRPr="008B4987">
        <w:rPr>
          <w:lang w:val="en-US"/>
        </w:rPr>
        <w:t xml:space="preserve">olistic mountain selfcare resort </w:t>
      </w:r>
      <w:r>
        <w:t>Goldener Berg</w:t>
      </w:r>
      <w:r>
        <w:br/>
        <w:t>Oberlech 117</w:t>
      </w:r>
    </w:p>
    <w:p w14:paraId="567D86AF" w14:textId="77777777" w:rsidR="00E2082A" w:rsidRDefault="00000000">
      <w:pPr>
        <w:spacing w:line="360" w:lineRule="auto"/>
      </w:pPr>
      <w:r>
        <w:t>A-6764 Lech am Arlberg</w:t>
      </w:r>
    </w:p>
    <w:p w14:paraId="28A4B919" w14:textId="77777777" w:rsidR="00E2082A" w:rsidRDefault="00000000">
      <w:pPr>
        <w:spacing w:line="360" w:lineRule="auto"/>
      </w:pPr>
      <w:r>
        <w:t>Tel.: +43 5583 220 50</w:t>
      </w:r>
    </w:p>
    <w:p w14:paraId="525DBF89" w14:textId="77777777" w:rsidR="00E2082A" w:rsidRDefault="00000000">
      <w:pPr>
        <w:spacing w:line="360" w:lineRule="auto"/>
      </w:pPr>
      <w:r>
        <w:t>E-Mail: happy@goldenerberg.at | www.goldenerberg.at</w:t>
      </w:r>
    </w:p>
    <w:p w14:paraId="7189C13C" w14:textId="77777777" w:rsidR="00E2082A" w:rsidRDefault="00E2082A">
      <w:pPr>
        <w:spacing w:line="360" w:lineRule="auto"/>
      </w:pPr>
    </w:p>
    <w:p w14:paraId="4CC70C2A" w14:textId="1124C0E9" w:rsidR="00E2082A" w:rsidRDefault="00000000">
      <w:pPr>
        <w:spacing w:line="360" w:lineRule="auto"/>
      </w:pPr>
      <w:r>
        <w:rPr>
          <w:b/>
        </w:rPr>
        <w:t>Pressekontakt:</w:t>
      </w:r>
      <w:r>
        <w:rPr>
          <w:b/>
        </w:rPr>
        <w:br/>
      </w:r>
      <w:r>
        <w:t>Comma GmbH</w:t>
      </w:r>
      <w:r>
        <w:br/>
        <w:t>Nicole Rathgeb-Höll</w:t>
      </w:r>
      <w:r>
        <w:br/>
        <w:t>Liechtensteinklammstraße 50b, A-5600 St. Johann im Pongau</w:t>
      </w:r>
      <w:r>
        <w:br/>
        <w:t>Mobil: +43 (0) 66</w:t>
      </w:r>
      <w:r w:rsidR="007407F7">
        <w:t>0 137 23 45</w:t>
      </w:r>
      <w:r>
        <w:br/>
        <w:t>office@comma.info | www.comma.info</w:t>
      </w:r>
    </w:p>
    <w:sectPr w:rsidR="00E2082A">
      <w:headerReference w:type="default" r:id="rId6"/>
      <w:footerReference w:type="default" r:id="rId7"/>
      <w:pgSz w:w="11900" w:h="16840"/>
      <w:pgMar w:top="1417" w:right="1417" w:bottom="992"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F697" w14:textId="77777777" w:rsidR="00CC7EAD" w:rsidRDefault="00CC7EAD">
      <w:r>
        <w:separator/>
      </w:r>
    </w:p>
  </w:endnote>
  <w:endnote w:type="continuationSeparator" w:id="0">
    <w:p w14:paraId="3F88DD65" w14:textId="77777777" w:rsidR="00CC7EAD" w:rsidRDefault="00CC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7614" w14:textId="77777777" w:rsidR="004F155F"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proofErr w:type="spellStart"/>
    <w:r>
      <w:rPr>
        <w:rFonts w:ascii="Verdana" w:eastAsia="Verdana" w:hAnsi="Verdana"/>
        <w:sz w:val="16"/>
      </w:rPr>
      <w:t>Comma</w:t>
    </w:r>
    <w:proofErr w:type="spellEnd"/>
    <w:r>
      <w:rPr>
        <w:rFonts w:ascii="Verdana" w:eastAsia="Verdana" w:hAnsi="Verdana"/>
        <w:sz w:val="16"/>
      </w:rPr>
      <w:t xml:space="preserve"> </w:t>
    </w:r>
    <w:proofErr w:type="gramStart"/>
    <w:r>
      <w:rPr>
        <w:rFonts w:ascii="Verdana" w:eastAsia="Verdana" w:hAnsi="Verdana"/>
        <w:sz w:val="16"/>
      </w:rPr>
      <w:t>GmbH .</w:t>
    </w:r>
    <w:proofErr w:type="gramEnd"/>
    <w:r>
      <w:rPr>
        <w:rFonts w:ascii="Verdana" w:eastAsia="Verdana" w:hAnsi="Verdana"/>
        <w:sz w:val="16"/>
      </w:rPr>
      <w:t xml:space="preserve"> Liechtensteinklammstr. 50</w:t>
    </w:r>
    <w:proofErr w:type="gramStart"/>
    <w:r>
      <w:rPr>
        <w:rFonts w:ascii="Verdana" w:eastAsia="Verdana" w:hAnsi="Verdana"/>
        <w:sz w:val="16"/>
      </w:rPr>
      <w:t>b .</w:t>
    </w:r>
    <w:proofErr w:type="gramEnd"/>
    <w:r>
      <w:rPr>
        <w:rFonts w:ascii="Verdana" w:eastAsia="Verdana" w:hAnsi="Verdana"/>
        <w:sz w:val="16"/>
      </w:rPr>
      <w:t xml:space="preserve"> A-5600 St. Johann im </w:t>
    </w:r>
    <w:proofErr w:type="gramStart"/>
    <w:r>
      <w:rPr>
        <w:rFonts w:ascii="Verdana" w:eastAsia="Verdana" w:hAnsi="Verdana"/>
        <w:sz w:val="16"/>
      </w:rPr>
      <w:t>Pongau .</w:t>
    </w:r>
    <w:proofErr w:type="gramEnd"/>
  </w:p>
  <w:p w14:paraId="2E61B8E8" w14:textId="77777777" w:rsidR="004F155F" w:rsidRDefault="00000000">
    <w:pPr>
      <w:pStyle w:val="Fuzeile"/>
      <w:tabs>
        <w:tab w:val="clear" w:pos="9072"/>
        <w:tab w:val="right" w:pos="9046"/>
      </w:tabs>
      <w:jc w:val="center"/>
    </w:pPr>
    <w:proofErr w:type="gramStart"/>
    <w:r>
      <w:rPr>
        <w:rFonts w:ascii="Verdana" w:eastAsia="Verdana" w:hAnsi="Verdana"/>
        <w:sz w:val="16"/>
      </w:rPr>
      <w:t>office@comma.info .</w:t>
    </w:r>
    <w:proofErr w:type="gramEnd"/>
    <w:r>
      <w:rPr>
        <w:rFonts w:ascii="Verdana" w:eastAsia="Verdana" w:hAnsi="Verdana"/>
        <w:sz w:val="16"/>
      </w:rPr>
      <w:t xml:space="preserve">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5ACA" w14:textId="77777777" w:rsidR="00CC7EAD" w:rsidRDefault="00CC7EAD">
      <w:r>
        <w:separator/>
      </w:r>
    </w:p>
  </w:footnote>
  <w:footnote w:type="continuationSeparator" w:id="0">
    <w:p w14:paraId="3F20BD5E" w14:textId="77777777" w:rsidR="00CC7EAD" w:rsidRDefault="00CC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1340" w14:textId="77777777" w:rsidR="004F155F" w:rsidRDefault="00000000">
    <w:pPr>
      <w:pStyle w:val="Kopfzeile"/>
      <w:tabs>
        <w:tab w:val="clear" w:pos="4536"/>
        <w:tab w:val="clear" w:pos="9072"/>
        <w:tab w:val="left" w:pos="2080"/>
      </w:tabs>
      <w:jc w:val="center"/>
    </w:pPr>
    <w:r>
      <w:rPr>
        <w:rStyle w:val="OhneA"/>
        <w:noProof/>
      </w:rPr>
      <w:drawing>
        <wp:inline distT="0" distB="0" distL="0" distR="0" wp14:anchorId="5E3DD29A" wp14:editId="04C55383">
          <wp:extent cx="2172021" cy="523240"/>
          <wp:effectExtent l="0" t="0" r="0" b="0"/>
          <wp:docPr id="1073741825" name="officeArt object" descr="Ein Bild, das Schrift, Logo, Grafike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5" name="Ein Bild, das Schrift, Logo, Grafiken, Text enthält.Automatisch generierte Beschreibung" descr="Ein Bild, das Schrift, Logo, Grafiken, Text enthält.Automatisch generierte Beschreibung"/>
                  <pic:cNvPicPr>
                    <a:picLocks noChangeAspect="1"/>
                  </pic:cNvPicPr>
                </pic:nvPicPr>
                <pic:blipFill>
                  <a:blip r:embed="rId1"/>
                  <a:stretch>
                    <a:fillRect/>
                  </a:stretch>
                </pic:blipFill>
                <pic:spPr>
                  <a:xfrm>
                    <a:off x="0" y="0"/>
                    <a:ext cx="2172021" cy="52324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5F"/>
    <w:rsid w:val="000275A4"/>
    <w:rsid w:val="0036436B"/>
    <w:rsid w:val="00443292"/>
    <w:rsid w:val="004F155F"/>
    <w:rsid w:val="005F435F"/>
    <w:rsid w:val="00622040"/>
    <w:rsid w:val="006F5012"/>
    <w:rsid w:val="007170F7"/>
    <w:rsid w:val="007407F7"/>
    <w:rsid w:val="008B4987"/>
    <w:rsid w:val="00950608"/>
    <w:rsid w:val="009C2AA7"/>
    <w:rsid w:val="009F5895"/>
    <w:rsid w:val="00AC5ACC"/>
    <w:rsid w:val="00BF30B7"/>
    <w:rsid w:val="00CC7EAD"/>
    <w:rsid w:val="00D2117B"/>
    <w:rsid w:val="00D81A90"/>
    <w:rsid w:val="00DA7638"/>
    <w:rsid w:val="00DC2828"/>
    <w:rsid w:val="00DE7742"/>
    <w:rsid w:val="00E2082A"/>
    <w:rsid w:val="00E36BE4"/>
    <w:rsid w:val="00E801FB"/>
    <w:rsid w:val="00F968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6BDB977"/>
  <w15:docId w15:val="{F9631D87-8BE4-AD42-A450-EAB87EEE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Arial Unicode MS"/>
      <w:color w:val="000000"/>
      <w:sz w:val="22"/>
      <w:szCs w:val="24"/>
      <w:u w:color="000000"/>
      <w:lang w:val="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Hyperlink0">
    <w:name w:val="Hyperlink.0"/>
    <w:rPr>
      <w:rFonts w:ascii="Verdana" w:hAnsi="Verdana"/>
      <w:kern w:val="3"/>
      <w:sz w:val="22"/>
      <w:szCs w:val="22"/>
      <w:lang w:val="de-DE"/>
    </w:rPr>
  </w:style>
  <w:style w:type="character" w:customStyle="1" w:styleId="Ohne">
    <w:name w:val="Ohne"/>
  </w:style>
  <w:style w:type="character" w:customStyle="1" w:styleId="Hyperlink1">
    <w:name w:val="Hyperlink.1"/>
    <w:basedOn w:val="Ohne"/>
    <w:rPr>
      <w:rFonts w:ascii="Verdana" w:eastAsia="Verdana" w:hAnsi="Verdana" w:cs="Verdana"/>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2605</Characters>
  <Application>Microsoft Office Word</Application>
  <DocSecurity>0</DocSecurity>
  <Lines>57</Lines>
  <Paragraphs>17</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Rathgeb-Höll</cp:lastModifiedBy>
  <cp:revision>8</cp:revision>
  <dcterms:created xsi:type="dcterms:W3CDTF">2026-04-30T14:05:00Z</dcterms:created>
  <dcterms:modified xsi:type="dcterms:W3CDTF">2026-05-06T09:52:00Z</dcterms:modified>
</cp:coreProperties>
</file>