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4AC04B0" w14:textId="77777777" w:rsidR="005F1DFE" w:rsidRDefault="005F1DFE" w:rsidP="005F1DFE">
      <w:pPr>
        <w:spacing w:before="100" w:beforeAutospacing="1" w:after="100" w:afterAutospacing="1" w:line="240" w:lineRule="auto"/>
        <w:outlineLvl w:val="1"/>
        <w:rPr>
          <w:rFonts w:eastAsia="Times New Roman" w:cs="Times New Roman"/>
          <w:b/>
          <w:bCs/>
          <w:kern w:val="0"/>
          <w:sz w:val="36"/>
          <w:szCs w:val="36"/>
          <w:lang w:eastAsia="de-DE"/>
          <w14:ligatures w14:val="none"/>
        </w:rPr>
      </w:pPr>
      <w:r>
        <w:rPr>
          <w:rFonts w:eastAsia="Times New Roman" w:cs="Times New Roman"/>
          <w:b/>
          <w:bCs/>
          <w:kern w:val="0"/>
          <w:sz w:val="36"/>
          <w:szCs w:val="36"/>
          <w:lang w:eastAsia="de-DE"/>
          <w14:ligatures w14:val="none"/>
        </w:rPr>
        <w:t xml:space="preserve">PRESSEMITTEILUNG </w:t>
      </w:r>
    </w:p>
    <w:p w14:paraId="5C9F6CBA" w14:textId="77777777" w:rsidR="005F1DFE" w:rsidRDefault="005F1DFE" w:rsidP="005F1DFE">
      <w:pPr>
        <w:spacing w:before="100" w:beforeAutospacing="1" w:after="100" w:afterAutospacing="1" w:line="240" w:lineRule="auto"/>
        <w:outlineLvl w:val="1"/>
        <w:rPr>
          <w:rFonts w:eastAsia="Times New Roman" w:cs="Times New Roman"/>
          <w:b/>
          <w:bCs/>
          <w:kern w:val="0"/>
          <w:sz w:val="36"/>
          <w:szCs w:val="36"/>
          <w:lang w:eastAsia="de-DE"/>
          <w14:ligatures w14:val="none"/>
        </w:rPr>
      </w:pPr>
    </w:p>
    <w:p w14:paraId="2FCAEB36" w14:textId="4F98FC9D" w:rsidR="005F1DFE" w:rsidRPr="009944AC" w:rsidRDefault="005F1DFE" w:rsidP="005F1DFE">
      <w:pPr>
        <w:spacing w:before="100" w:beforeAutospacing="1" w:after="100" w:afterAutospacing="1" w:line="240" w:lineRule="auto"/>
        <w:outlineLvl w:val="1"/>
        <w:rPr>
          <w:rFonts w:eastAsia="Times New Roman" w:cs="Times New Roman"/>
          <w:b/>
          <w:bCs/>
          <w:kern w:val="0"/>
          <w:sz w:val="36"/>
          <w:szCs w:val="36"/>
          <w:lang w:eastAsia="de-DE"/>
          <w14:ligatures w14:val="none"/>
        </w:rPr>
      </w:pPr>
      <w:r>
        <w:rPr>
          <w:rFonts w:eastAsia="Times New Roman" w:cs="Times New Roman"/>
          <w:b/>
          <w:bCs/>
          <w:kern w:val="0"/>
          <w:sz w:val="36"/>
          <w:szCs w:val="36"/>
          <w:lang w:eastAsia="de-DE"/>
          <w14:ligatures w14:val="none"/>
        </w:rPr>
        <w:t>Nussensee vor dem Kollaps: Notabfischung soll Fischbestand retten</w:t>
      </w:r>
    </w:p>
    <w:p w14:paraId="16AE4B24" w14:textId="4D6E51E9" w:rsidR="005F1DFE" w:rsidRPr="009944AC" w:rsidRDefault="005F1DFE" w:rsidP="005F1DFE">
      <w:pPr>
        <w:spacing w:before="100" w:beforeAutospacing="1" w:after="100" w:afterAutospacing="1" w:line="240" w:lineRule="auto"/>
        <w:rPr>
          <w:rFonts w:eastAsia="Times New Roman" w:cs="Times New Roman"/>
          <w:kern w:val="0"/>
          <w:lang w:eastAsia="de-DE"/>
          <w14:ligatures w14:val="none"/>
        </w:rPr>
      </w:pPr>
      <w:r>
        <w:rPr>
          <w:rFonts w:eastAsia="Times New Roman" w:cs="Times New Roman"/>
          <w:b/>
          <w:bCs/>
          <w:kern w:val="0"/>
          <w:lang w:eastAsia="de-DE"/>
          <w14:ligatures w14:val="none"/>
        </w:rPr>
        <w:t xml:space="preserve">Der Wasserstand des </w:t>
      </w:r>
      <w:proofErr w:type="spellStart"/>
      <w:r>
        <w:rPr>
          <w:rFonts w:eastAsia="Times New Roman" w:cs="Times New Roman"/>
          <w:b/>
          <w:bCs/>
          <w:kern w:val="0"/>
          <w:lang w:eastAsia="de-DE"/>
          <w14:ligatures w14:val="none"/>
        </w:rPr>
        <w:t>Nussensees</w:t>
      </w:r>
      <w:proofErr w:type="spellEnd"/>
      <w:r>
        <w:rPr>
          <w:rFonts w:eastAsia="Times New Roman" w:cs="Times New Roman"/>
          <w:b/>
          <w:bCs/>
          <w:kern w:val="0"/>
          <w:lang w:eastAsia="de-DE"/>
          <w14:ligatures w14:val="none"/>
        </w:rPr>
        <w:t xml:space="preserve"> sinkt dramatisch. Sauerstoff und Lebensraum werden von Tag zu Tag knapper. Mit einer Notabfischung </w:t>
      </w:r>
      <w:r w:rsidR="005A3958">
        <w:rPr>
          <w:rFonts w:eastAsia="Times New Roman" w:cs="Times New Roman"/>
          <w:b/>
          <w:bCs/>
          <w:kern w:val="0"/>
          <w:lang w:eastAsia="de-DE"/>
          <w14:ligatures w14:val="none"/>
        </w:rPr>
        <w:t xml:space="preserve">wollen </w:t>
      </w:r>
      <w:r>
        <w:rPr>
          <w:rFonts w:eastAsia="Times New Roman" w:cs="Times New Roman"/>
          <w:b/>
          <w:bCs/>
          <w:kern w:val="0"/>
          <w:lang w:eastAsia="de-DE"/>
          <w14:ligatures w14:val="none"/>
        </w:rPr>
        <w:t>Fischereiexpertinnen und Fischereiexperten am 1. August verhindern, dass sich die Ereignisse des Jahres 2006 mit einem massiven Fischsterben wiederholen.</w:t>
      </w:r>
    </w:p>
    <w:p w14:paraId="3785535C" w14:textId="79FDFC0B" w:rsidR="005F1DFE" w:rsidRPr="009944AC" w:rsidRDefault="005F1DFE" w:rsidP="005F1DFE">
      <w:pPr>
        <w:spacing w:before="100" w:beforeAutospacing="1" w:after="100" w:afterAutospacing="1" w:line="240" w:lineRule="auto"/>
        <w:rPr>
          <w:rFonts w:eastAsia="Times New Roman" w:cs="Times New Roman"/>
          <w:kern w:val="0"/>
          <w:lang w:eastAsia="de-DE"/>
          <w14:ligatures w14:val="none"/>
        </w:rPr>
      </w:pPr>
      <w:r>
        <w:rPr>
          <w:rFonts w:eastAsia="Times New Roman" w:cs="Times New Roman"/>
          <w:b/>
          <w:bCs/>
          <w:kern w:val="0"/>
          <w:lang w:eastAsia="de-DE"/>
          <w14:ligatures w14:val="none"/>
        </w:rPr>
        <w:t>Bad Ischl</w:t>
      </w:r>
      <w:r w:rsidR="00482637">
        <w:rPr>
          <w:rFonts w:eastAsia="Times New Roman" w:cs="Times New Roman"/>
          <w:b/>
          <w:bCs/>
          <w:kern w:val="0"/>
          <w:lang w:eastAsia="de-DE"/>
          <w14:ligatures w14:val="none"/>
        </w:rPr>
        <w:t>, 2.8.2026</w:t>
      </w:r>
      <w:r>
        <w:rPr>
          <w:rFonts w:eastAsia="Times New Roman" w:cs="Times New Roman"/>
          <w:b/>
          <w:bCs/>
          <w:kern w:val="0"/>
          <w:lang w:eastAsia="de-DE"/>
          <w14:ligatures w14:val="none"/>
        </w:rPr>
        <w:t>.</w:t>
      </w:r>
      <w:r>
        <w:rPr>
          <w:rFonts w:eastAsia="Times New Roman" w:cs="Times New Roman"/>
          <w:kern w:val="0"/>
          <w:lang w:eastAsia="de-DE"/>
          <w14:ligatures w14:val="none"/>
        </w:rPr>
        <w:t xml:space="preserve"> Dem Nussensee läuft buchstäblich das Wasser davon. Innerhalb von nur drei Wochen ist der Wasserstand von rund 19 Metern auf weniger als fünf Meter gesunken. Seit gestern verlor der See weitere rund 30 Zentimeter. Während die Wetterprognosen weitere Hitzetage ankündigen, schrumpft der kühle und sauerstoffreiche Lebensraum der Fische auf ein Minimum. Um ein massives Fischsterben zu verhindern, starte</w:t>
      </w:r>
      <w:r w:rsidR="005A3958">
        <w:rPr>
          <w:rFonts w:eastAsia="Times New Roman" w:cs="Times New Roman"/>
          <w:kern w:val="0"/>
          <w:lang w:eastAsia="de-DE"/>
          <w14:ligatures w14:val="none"/>
        </w:rPr>
        <w:t>te</w:t>
      </w:r>
      <w:r>
        <w:rPr>
          <w:rFonts w:eastAsia="Times New Roman" w:cs="Times New Roman"/>
          <w:kern w:val="0"/>
          <w:lang w:eastAsia="de-DE"/>
          <w14:ligatures w14:val="none"/>
        </w:rPr>
        <w:t xml:space="preserve">n der Fischerclub </w:t>
      </w:r>
      <w:proofErr w:type="spellStart"/>
      <w:r>
        <w:rPr>
          <w:rFonts w:eastAsia="Times New Roman" w:cs="Times New Roman"/>
          <w:kern w:val="0"/>
          <w:lang w:eastAsia="de-DE"/>
          <w14:ligatures w14:val="none"/>
        </w:rPr>
        <w:t>Nussensee</w:t>
      </w:r>
      <w:proofErr w:type="spellEnd"/>
      <w:r>
        <w:rPr>
          <w:rFonts w:eastAsia="Times New Roman" w:cs="Times New Roman"/>
          <w:kern w:val="0"/>
          <w:lang w:eastAsia="de-DE"/>
          <w14:ligatures w14:val="none"/>
        </w:rPr>
        <w:t xml:space="preserve">, das Fischereirevier Oberes Salzkammergut (FROSKG) und die </w:t>
      </w:r>
      <w:proofErr w:type="gramStart"/>
      <w:r>
        <w:rPr>
          <w:rFonts w:eastAsia="Times New Roman" w:cs="Times New Roman"/>
          <w:kern w:val="0"/>
          <w:lang w:eastAsia="de-DE"/>
          <w14:ligatures w14:val="none"/>
        </w:rPr>
        <w:t>Österreichischen</w:t>
      </w:r>
      <w:proofErr w:type="gramEnd"/>
      <w:r>
        <w:rPr>
          <w:rFonts w:eastAsia="Times New Roman" w:cs="Times New Roman"/>
          <w:kern w:val="0"/>
          <w:lang w:eastAsia="de-DE"/>
          <w14:ligatures w14:val="none"/>
        </w:rPr>
        <w:t xml:space="preserve"> Bundesforste (ÖBF) am Samstag, 1. August, eine Notabfischung. Die Entwicklung des Wasserstands und die Sauerstoffmessungen der vergangenen Tage zeig</w:t>
      </w:r>
      <w:r w:rsidR="00482637">
        <w:rPr>
          <w:rFonts w:eastAsia="Times New Roman" w:cs="Times New Roman"/>
          <w:kern w:val="0"/>
          <w:lang w:eastAsia="de-DE"/>
          <w14:ligatures w14:val="none"/>
        </w:rPr>
        <w:t>t</w:t>
      </w:r>
      <w:r>
        <w:rPr>
          <w:rFonts w:eastAsia="Times New Roman" w:cs="Times New Roman"/>
          <w:kern w:val="0"/>
          <w:lang w:eastAsia="de-DE"/>
          <w14:ligatures w14:val="none"/>
        </w:rPr>
        <w:t>en, dass sich die Situation dramatisch zuspitzt.</w:t>
      </w:r>
    </w:p>
    <w:p w14:paraId="10DBBB81" w14:textId="77777777" w:rsidR="005F1DFE" w:rsidRPr="009944AC" w:rsidRDefault="005F1DFE" w:rsidP="005F1DFE">
      <w:pPr>
        <w:spacing w:before="100" w:beforeAutospacing="1" w:after="100" w:afterAutospacing="1" w:line="240" w:lineRule="auto"/>
        <w:rPr>
          <w:rFonts w:eastAsia="Times New Roman" w:cs="Times New Roman"/>
          <w:kern w:val="0"/>
          <w:lang w:eastAsia="de-DE"/>
          <w14:ligatures w14:val="none"/>
        </w:rPr>
      </w:pPr>
      <w:r>
        <w:rPr>
          <w:rFonts w:eastAsia="Times New Roman" w:cs="Times New Roman"/>
          <w:kern w:val="0"/>
          <w:lang w:eastAsia="de-DE"/>
          <w14:ligatures w14:val="none"/>
        </w:rPr>
        <w:t>Die Situation am Nussensee verschlechtert sich von Tag zu Tag. Der See, dessen normaler Wasserstand bei rund 19 Metern liegt, weist aktuell weniger als fünf Meter Wassertiefe auf. Damit verschwindet jener kühle und sauerstoffreiche Bereich, den insbesondere Forellen, Saiblinge und Renken zum Überleben benötigen. Gleichzeitig verschärfen die angekündigten hohen Temperaturen den Sauerstoffmangel zusätzlich. Messungen der vergangenen Tage zeigen, dass unterhalb von rund zwei Metern Tiefe kaum mehr ausreichend Sauerstoff vorhanden ist. Für viele Fischarten bleibt nur noch ein schmaler Bereich unmittelbar unter der Wasseroberfläche als Rückzugsraum.</w:t>
      </w:r>
    </w:p>
    <w:p w14:paraId="58B4F77D" w14:textId="77777777" w:rsidR="005F1DFE" w:rsidRPr="009944AC" w:rsidRDefault="005F1DFE" w:rsidP="005F1DFE">
      <w:pPr>
        <w:spacing w:before="100" w:beforeAutospacing="1" w:after="100" w:afterAutospacing="1" w:line="240" w:lineRule="auto"/>
        <w:outlineLvl w:val="1"/>
        <w:rPr>
          <w:rFonts w:eastAsia="Times New Roman" w:cs="Times New Roman"/>
          <w:b/>
          <w:bCs/>
          <w:kern w:val="0"/>
          <w:sz w:val="36"/>
          <w:szCs w:val="36"/>
          <w:lang w:eastAsia="de-DE"/>
          <w14:ligatures w14:val="none"/>
        </w:rPr>
      </w:pPr>
      <w:r>
        <w:rPr>
          <w:rFonts w:eastAsia="Times New Roman" w:cs="Times New Roman"/>
          <w:b/>
          <w:bCs/>
          <w:kern w:val="0"/>
          <w:sz w:val="36"/>
          <w:szCs w:val="36"/>
          <w:lang w:eastAsia="de-DE"/>
          <w14:ligatures w14:val="none"/>
        </w:rPr>
        <w:t>Wettlauf gegen die Zeit</w:t>
      </w:r>
    </w:p>
    <w:p w14:paraId="6A3FA8B4" w14:textId="3C50C8AA" w:rsidR="005F1DFE" w:rsidRPr="00E3057E" w:rsidRDefault="005F1DFE" w:rsidP="005F1DFE">
      <w:pPr>
        <w:spacing w:before="100" w:beforeAutospacing="1" w:after="100" w:afterAutospacing="1" w:line="240" w:lineRule="auto"/>
        <w:rPr>
          <w:rFonts w:eastAsia="Times New Roman" w:cs="Times New Roman"/>
          <w:kern w:val="0"/>
          <w:lang w:eastAsia="de-DE"/>
          <w14:ligatures w14:val="none"/>
        </w:rPr>
      </w:pPr>
      <w:r>
        <w:rPr>
          <w:rFonts w:eastAsia="Times New Roman" w:cs="Times New Roman"/>
          <w:kern w:val="0"/>
          <w:lang w:eastAsia="de-DE"/>
          <w14:ligatures w14:val="none"/>
        </w:rPr>
        <w:t>Um ein großflächiges Fischsterben zu verhindern, beg</w:t>
      </w:r>
      <w:r w:rsidR="005A3958">
        <w:rPr>
          <w:rFonts w:eastAsia="Times New Roman" w:cs="Times New Roman"/>
          <w:kern w:val="0"/>
          <w:lang w:eastAsia="de-DE"/>
          <w14:ligatures w14:val="none"/>
        </w:rPr>
        <w:t xml:space="preserve">ann </w:t>
      </w:r>
      <w:r>
        <w:rPr>
          <w:rFonts w:eastAsia="Times New Roman" w:cs="Times New Roman"/>
          <w:kern w:val="0"/>
          <w:lang w:eastAsia="de-DE"/>
          <w14:ligatures w14:val="none"/>
        </w:rPr>
        <w:t>am Samstag, 1. August, ab 7 Uhr die Notabfischung. Dabei w</w:t>
      </w:r>
      <w:r w:rsidR="005A3958">
        <w:rPr>
          <w:rFonts w:eastAsia="Times New Roman" w:cs="Times New Roman"/>
          <w:kern w:val="0"/>
          <w:lang w:eastAsia="de-DE"/>
          <w14:ligatures w14:val="none"/>
        </w:rPr>
        <w:t>u</w:t>
      </w:r>
      <w:r>
        <w:rPr>
          <w:rFonts w:eastAsia="Times New Roman" w:cs="Times New Roman"/>
          <w:kern w:val="0"/>
          <w:lang w:eastAsia="de-DE"/>
          <w14:ligatures w14:val="none"/>
        </w:rPr>
        <w:t xml:space="preserve">rden Fische aus dem See entnommen und, soweit möglich, in geeignete Gewässer im Salzkammergut umgesetzt oder fachgerecht </w:t>
      </w:r>
      <w:r>
        <w:rPr>
          <w:rFonts w:eastAsia="Times New Roman" w:cs="Times New Roman"/>
          <w:kern w:val="0"/>
          <w:lang w:eastAsia="de-DE"/>
          <w14:ligatures w14:val="none"/>
        </w:rPr>
        <w:lastRenderedPageBreak/>
        <w:t xml:space="preserve">verwertet. Ziel </w:t>
      </w:r>
      <w:r w:rsidR="005A3958">
        <w:rPr>
          <w:rFonts w:eastAsia="Times New Roman" w:cs="Times New Roman"/>
          <w:kern w:val="0"/>
          <w:lang w:eastAsia="de-DE"/>
          <w14:ligatures w14:val="none"/>
        </w:rPr>
        <w:t>war</w:t>
      </w:r>
      <w:r>
        <w:rPr>
          <w:rFonts w:eastAsia="Times New Roman" w:cs="Times New Roman"/>
          <w:kern w:val="0"/>
          <w:lang w:eastAsia="de-DE"/>
          <w14:ligatures w14:val="none"/>
        </w:rPr>
        <w:t xml:space="preserve"> es, den Fischbestand zu reduzieren und damit die Überlebenschancen der verbleibenden Tiere zu erhöhen.</w:t>
      </w:r>
      <w:r w:rsidR="00E3057E">
        <w:rPr>
          <w:rFonts w:eastAsia="Times New Roman" w:cs="Times New Roman"/>
          <w:kern w:val="0"/>
          <w:lang w:eastAsia="de-DE"/>
          <w14:ligatures w14:val="none"/>
        </w:rPr>
        <w:t xml:space="preserve"> </w:t>
      </w:r>
      <w:r w:rsidRPr="00E3057E">
        <w:rPr>
          <w:rFonts w:eastAsia="Times New Roman" w:cs="Times New Roman"/>
          <w:kern w:val="0"/>
          <w:lang w:eastAsia="de-DE"/>
          <w14:ligatures w14:val="none"/>
        </w:rPr>
        <w:t xml:space="preserve">„Wir stehen am </w:t>
      </w:r>
      <w:proofErr w:type="spellStart"/>
      <w:r w:rsidRPr="00E3057E">
        <w:rPr>
          <w:rFonts w:eastAsia="Times New Roman" w:cs="Times New Roman"/>
          <w:kern w:val="0"/>
          <w:lang w:eastAsia="de-DE"/>
          <w14:ligatures w14:val="none"/>
        </w:rPr>
        <w:t>Nussensee</w:t>
      </w:r>
      <w:proofErr w:type="spellEnd"/>
      <w:r w:rsidRPr="00E3057E">
        <w:rPr>
          <w:rFonts w:eastAsia="Times New Roman" w:cs="Times New Roman"/>
          <w:kern w:val="0"/>
          <w:lang w:eastAsia="de-DE"/>
          <w14:ligatures w14:val="none"/>
        </w:rPr>
        <w:t xml:space="preserve"> an einem Wendepunkt. Der See verliert jeden Tag Wasser und damit Lebensraum für die Fische. Wir handeln jetzt, solange wir noch Tiere retten können. Morgen könnte es bereits zu spät sein</w:t>
      </w:r>
      <w:r w:rsidR="00E3057E">
        <w:rPr>
          <w:rFonts w:eastAsia="Times New Roman" w:cs="Times New Roman"/>
          <w:kern w:val="0"/>
          <w:lang w:eastAsia="de-DE"/>
          <w14:ligatures w14:val="none"/>
        </w:rPr>
        <w:t xml:space="preserve">“, so </w:t>
      </w:r>
      <w:r w:rsidRPr="00E3057E">
        <w:rPr>
          <w:rFonts w:eastAsia="Times New Roman" w:cs="Times New Roman"/>
          <w:kern w:val="0"/>
          <w:lang w:eastAsia="de-DE"/>
          <w14:ligatures w14:val="none"/>
        </w:rPr>
        <w:t>Heimo Huber, Obmann des Fischereireviers Oberes Salzkammergut</w:t>
      </w:r>
      <w:r w:rsidR="00E3057E">
        <w:rPr>
          <w:rFonts w:eastAsia="Times New Roman" w:cs="Times New Roman"/>
          <w:kern w:val="0"/>
          <w:lang w:eastAsia="de-DE"/>
          <w14:ligatures w14:val="none"/>
        </w:rPr>
        <w:t>.</w:t>
      </w:r>
      <w:r w:rsidR="007678EE">
        <w:rPr>
          <w:rFonts w:eastAsia="Times New Roman" w:cs="Times New Roman"/>
          <w:kern w:val="0"/>
          <w:lang w:eastAsia="de-DE"/>
          <w14:ligatures w14:val="none"/>
        </w:rPr>
        <w:t xml:space="preserve"> Und ergänzt, dass </w:t>
      </w:r>
      <w:r w:rsidR="00642659">
        <w:rPr>
          <w:rFonts w:eastAsia="Times New Roman" w:cs="Times New Roman"/>
          <w:kern w:val="0"/>
          <w:lang w:eastAsia="de-DE"/>
          <w14:ligatures w14:val="none"/>
        </w:rPr>
        <w:t>sich</w:t>
      </w:r>
      <w:r w:rsidR="00D93D33">
        <w:rPr>
          <w:rFonts w:eastAsia="Times New Roman" w:cs="Times New Roman"/>
          <w:kern w:val="0"/>
          <w:lang w:eastAsia="de-DE"/>
          <w14:ligatures w14:val="none"/>
        </w:rPr>
        <w:t xml:space="preserve"> </w:t>
      </w:r>
      <w:r w:rsidR="005A3958">
        <w:rPr>
          <w:rFonts w:eastAsia="Times New Roman" w:cs="Times New Roman"/>
          <w:kern w:val="0"/>
          <w:lang w:eastAsia="de-DE"/>
          <w14:ligatures w14:val="none"/>
        </w:rPr>
        <w:t>die Fischer</w:t>
      </w:r>
      <w:r w:rsidR="00642659">
        <w:rPr>
          <w:rFonts w:eastAsia="Times New Roman" w:cs="Times New Roman"/>
          <w:kern w:val="0"/>
          <w:lang w:eastAsia="de-DE"/>
          <w14:ligatures w14:val="none"/>
        </w:rPr>
        <w:t xml:space="preserve"> auch</w:t>
      </w:r>
      <w:r w:rsidR="007678EE">
        <w:rPr>
          <w:rFonts w:eastAsia="Times New Roman" w:cs="Times New Roman"/>
          <w:kern w:val="0"/>
          <w:lang w:eastAsia="de-DE"/>
          <w14:ligatures w14:val="none"/>
        </w:rPr>
        <w:t xml:space="preserve"> als Wächter des Ökosystems </w:t>
      </w:r>
      <w:r w:rsidR="00642659">
        <w:rPr>
          <w:rFonts w:eastAsia="Times New Roman" w:cs="Times New Roman"/>
          <w:kern w:val="0"/>
          <w:lang w:eastAsia="de-DE"/>
          <w14:ligatures w14:val="none"/>
        </w:rPr>
        <w:t xml:space="preserve">unter der Wasseroberfläche </w:t>
      </w:r>
      <w:r w:rsidR="007678EE">
        <w:rPr>
          <w:rFonts w:eastAsia="Times New Roman" w:cs="Times New Roman"/>
          <w:kern w:val="0"/>
          <w:lang w:eastAsia="de-DE"/>
          <w14:ligatures w14:val="none"/>
        </w:rPr>
        <w:t>sehen</w:t>
      </w:r>
      <w:r w:rsidR="00642659">
        <w:rPr>
          <w:rFonts w:eastAsia="Times New Roman" w:cs="Times New Roman"/>
          <w:kern w:val="0"/>
          <w:lang w:eastAsia="de-DE"/>
          <w14:ligatures w14:val="none"/>
        </w:rPr>
        <w:t xml:space="preserve">, denn dort sei </w:t>
      </w:r>
      <w:r w:rsidR="00D93D33">
        <w:rPr>
          <w:rFonts w:eastAsia="Times New Roman" w:cs="Times New Roman"/>
          <w:kern w:val="0"/>
          <w:lang w:eastAsia="de-DE"/>
          <w14:ligatures w14:val="none"/>
        </w:rPr>
        <w:t xml:space="preserve">sofort </w:t>
      </w:r>
      <w:r w:rsidR="00642659">
        <w:rPr>
          <w:rFonts w:eastAsia="Times New Roman" w:cs="Times New Roman"/>
          <w:kern w:val="0"/>
          <w:lang w:eastAsia="de-DE"/>
          <w14:ligatures w14:val="none"/>
        </w:rPr>
        <w:t xml:space="preserve">erkennbar, ob ein Ökosystem noch intakt ist. </w:t>
      </w:r>
      <w:r w:rsidR="007678EE">
        <w:rPr>
          <w:rFonts w:eastAsia="Times New Roman" w:cs="Times New Roman"/>
          <w:kern w:val="0"/>
          <w:lang w:eastAsia="de-DE"/>
          <w14:ligatures w14:val="none"/>
        </w:rPr>
        <w:t xml:space="preserve">  </w:t>
      </w:r>
    </w:p>
    <w:p w14:paraId="2737EC77" w14:textId="77777777" w:rsidR="005F1DFE" w:rsidRPr="009944AC" w:rsidRDefault="005F1DFE" w:rsidP="005F1DFE">
      <w:pPr>
        <w:spacing w:before="100" w:beforeAutospacing="1" w:after="100" w:afterAutospacing="1" w:line="240" w:lineRule="auto"/>
        <w:outlineLvl w:val="1"/>
        <w:rPr>
          <w:rFonts w:eastAsia="Times New Roman" w:cs="Times New Roman"/>
          <w:b/>
          <w:bCs/>
          <w:kern w:val="0"/>
          <w:sz w:val="36"/>
          <w:szCs w:val="36"/>
          <w:lang w:eastAsia="de-DE"/>
          <w14:ligatures w14:val="none"/>
        </w:rPr>
      </w:pPr>
      <w:r>
        <w:rPr>
          <w:rFonts w:eastAsia="Times New Roman" w:cs="Times New Roman"/>
          <w:b/>
          <w:bCs/>
          <w:kern w:val="0"/>
          <w:sz w:val="36"/>
          <w:szCs w:val="36"/>
          <w:lang w:eastAsia="de-DE"/>
          <w14:ligatures w14:val="none"/>
        </w:rPr>
        <w:t>Bereits 2006 kam es zu einem massiven Fischsterben</w:t>
      </w:r>
    </w:p>
    <w:p w14:paraId="27775A5D" w14:textId="77777777" w:rsidR="005F1DFE" w:rsidRPr="009944AC" w:rsidRDefault="005F1DFE" w:rsidP="005F1DFE">
      <w:pPr>
        <w:spacing w:before="100" w:beforeAutospacing="1" w:after="100" w:afterAutospacing="1" w:line="240" w:lineRule="auto"/>
        <w:rPr>
          <w:rFonts w:eastAsia="Times New Roman" w:cs="Times New Roman"/>
          <w:kern w:val="0"/>
          <w:lang w:eastAsia="de-DE"/>
          <w14:ligatures w14:val="none"/>
        </w:rPr>
      </w:pPr>
      <w:r>
        <w:rPr>
          <w:rFonts w:eastAsia="Times New Roman" w:cs="Times New Roman"/>
          <w:kern w:val="0"/>
          <w:lang w:eastAsia="de-DE"/>
          <w14:ligatures w14:val="none"/>
        </w:rPr>
        <w:t>Der Nussensee ist ein Druckwassersee und wird nahezu ausschließlich von unterirdischen Quellen gespeist. Bleibt dieser Zufluss aus, sinkt der Wasserspiegel außergewöhnlich rasch. Bereits im Frühjahr 2006 führte eine ähnliche Situation zu einem massiven Fischsterben. Damals wurden rund 500 Kilogramm tote Fische geborgen. Karpfen- und Schleienbestände brachen um rund 80 Prozent ein, Renken und Zander gingen nahezu vollständig verloren. Die Verantwortlichen wollen verhindern, dass sich dieses Szenario wiederholt.</w:t>
      </w:r>
    </w:p>
    <w:p w14:paraId="28D2600D" w14:textId="77777777" w:rsidR="005F1DFE" w:rsidRPr="009944AC" w:rsidRDefault="005F1DFE" w:rsidP="005F1DFE">
      <w:pPr>
        <w:spacing w:before="100" w:beforeAutospacing="1" w:after="100" w:afterAutospacing="1" w:line="240" w:lineRule="auto"/>
        <w:outlineLvl w:val="1"/>
        <w:rPr>
          <w:rFonts w:eastAsia="Times New Roman" w:cs="Times New Roman"/>
          <w:b/>
          <w:bCs/>
          <w:kern w:val="0"/>
          <w:sz w:val="36"/>
          <w:szCs w:val="36"/>
          <w:lang w:eastAsia="de-DE"/>
          <w14:ligatures w14:val="none"/>
        </w:rPr>
      </w:pPr>
      <w:r>
        <w:rPr>
          <w:rFonts w:eastAsia="Times New Roman" w:cs="Times New Roman"/>
          <w:b/>
          <w:bCs/>
          <w:kern w:val="0"/>
          <w:sz w:val="36"/>
          <w:szCs w:val="36"/>
          <w:lang w:eastAsia="de-DE"/>
          <w14:ligatures w14:val="none"/>
        </w:rPr>
        <w:t>Große Hilfsaktion am Samstag</w:t>
      </w:r>
    </w:p>
    <w:p w14:paraId="29BBAA64" w14:textId="2D4CE51B" w:rsidR="005F1DFE" w:rsidRPr="009944AC" w:rsidRDefault="005F1DFE" w:rsidP="005F1DFE">
      <w:pPr>
        <w:spacing w:before="100" w:beforeAutospacing="1" w:after="100" w:afterAutospacing="1" w:line="240" w:lineRule="auto"/>
        <w:rPr>
          <w:rFonts w:eastAsia="Times New Roman" w:cs="Times New Roman"/>
          <w:kern w:val="0"/>
          <w:lang w:eastAsia="de-DE"/>
          <w14:ligatures w14:val="none"/>
        </w:rPr>
      </w:pPr>
      <w:r>
        <w:rPr>
          <w:rFonts w:eastAsia="Times New Roman" w:cs="Times New Roman"/>
          <w:kern w:val="0"/>
          <w:lang w:eastAsia="de-DE"/>
          <w14:ligatures w14:val="none"/>
        </w:rPr>
        <w:t>Für die Notabfischung arbeite</w:t>
      </w:r>
      <w:r w:rsidR="005A3958">
        <w:rPr>
          <w:rFonts w:eastAsia="Times New Roman" w:cs="Times New Roman"/>
          <w:kern w:val="0"/>
          <w:lang w:eastAsia="de-DE"/>
          <w14:ligatures w14:val="none"/>
        </w:rPr>
        <w:t>te</w:t>
      </w:r>
      <w:r>
        <w:rPr>
          <w:rFonts w:eastAsia="Times New Roman" w:cs="Times New Roman"/>
          <w:kern w:val="0"/>
          <w:lang w:eastAsia="de-DE"/>
          <w14:ligatures w14:val="none"/>
        </w:rPr>
        <w:t xml:space="preserve">n der Fischerclub </w:t>
      </w:r>
      <w:proofErr w:type="spellStart"/>
      <w:r>
        <w:rPr>
          <w:rFonts w:eastAsia="Times New Roman" w:cs="Times New Roman"/>
          <w:kern w:val="0"/>
          <w:lang w:eastAsia="de-DE"/>
          <w14:ligatures w14:val="none"/>
        </w:rPr>
        <w:t>Nussensee</w:t>
      </w:r>
      <w:proofErr w:type="spellEnd"/>
      <w:r>
        <w:rPr>
          <w:rFonts w:eastAsia="Times New Roman" w:cs="Times New Roman"/>
          <w:kern w:val="0"/>
          <w:lang w:eastAsia="de-DE"/>
          <w14:ligatures w14:val="none"/>
        </w:rPr>
        <w:t xml:space="preserve">, das Fischereirevier Oberes Salzkammergut und die </w:t>
      </w:r>
      <w:proofErr w:type="gramStart"/>
      <w:r w:rsidR="00E3057E">
        <w:rPr>
          <w:rFonts w:eastAsia="Times New Roman" w:cs="Times New Roman"/>
          <w:kern w:val="0"/>
          <w:lang w:eastAsia="de-DE"/>
          <w14:ligatures w14:val="none"/>
        </w:rPr>
        <w:t>Österreichischen</w:t>
      </w:r>
      <w:proofErr w:type="gramEnd"/>
      <w:r>
        <w:rPr>
          <w:rFonts w:eastAsia="Times New Roman" w:cs="Times New Roman"/>
          <w:kern w:val="0"/>
          <w:lang w:eastAsia="de-DE"/>
          <w14:ligatures w14:val="none"/>
        </w:rPr>
        <w:t xml:space="preserve"> Bundesforste gemeinsam mit </w:t>
      </w:r>
      <w:r w:rsidR="00E3057E">
        <w:rPr>
          <w:rFonts w:eastAsia="Times New Roman" w:cs="Times New Roman"/>
          <w:kern w:val="0"/>
          <w:lang w:eastAsia="de-DE"/>
          <w14:ligatures w14:val="none"/>
        </w:rPr>
        <w:t xml:space="preserve">zahlreichen </w:t>
      </w:r>
      <w:r>
        <w:rPr>
          <w:rFonts w:eastAsia="Times New Roman" w:cs="Times New Roman"/>
          <w:kern w:val="0"/>
          <w:lang w:eastAsia="de-DE"/>
          <w14:ligatures w14:val="none"/>
        </w:rPr>
        <w:t xml:space="preserve">freiwilligen Helferinnen und Helfern zusammen. </w:t>
      </w:r>
      <w:r w:rsidR="00E3057E">
        <w:rPr>
          <w:rFonts w:eastAsia="Times New Roman" w:cs="Times New Roman"/>
          <w:color w:val="000000" w:themeColor="text1"/>
          <w:kern w:val="0"/>
          <w:lang w:eastAsia="de-DE"/>
          <w14:ligatures w14:val="none"/>
        </w:rPr>
        <w:t>So</w:t>
      </w:r>
      <w:r w:rsidRPr="00E3057E">
        <w:rPr>
          <w:rFonts w:eastAsia="Times New Roman" w:cs="Times New Roman"/>
          <w:color w:val="000000" w:themeColor="text1"/>
          <w:kern w:val="0"/>
          <w:lang w:eastAsia="de-DE"/>
          <w14:ligatures w14:val="none"/>
        </w:rPr>
        <w:t xml:space="preserve"> </w:t>
      </w:r>
      <w:r>
        <w:rPr>
          <w:rFonts w:eastAsia="Times New Roman" w:cs="Times New Roman"/>
          <w:kern w:val="0"/>
          <w:lang w:eastAsia="de-DE"/>
          <w14:ligatures w14:val="none"/>
        </w:rPr>
        <w:t>sorg</w:t>
      </w:r>
      <w:r w:rsidR="005A3958">
        <w:rPr>
          <w:rFonts w:eastAsia="Times New Roman" w:cs="Times New Roman"/>
          <w:kern w:val="0"/>
          <w:lang w:eastAsia="de-DE"/>
          <w14:ligatures w14:val="none"/>
        </w:rPr>
        <w:t>t</w:t>
      </w:r>
      <w:r>
        <w:rPr>
          <w:rFonts w:eastAsia="Times New Roman" w:cs="Times New Roman"/>
          <w:kern w:val="0"/>
          <w:lang w:eastAsia="de-DE"/>
          <w14:ligatures w14:val="none"/>
        </w:rPr>
        <w:t xml:space="preserve">en </w:t>
      </w:r>
      <w:r w:rsidR="00E3057E">
        <w:rPr>
          <w:rFonts w:eastAsia="Times New Roman" w:cs="Times New Roman"/>
          <w:kern w:val="0"/>
          <w:lang w:eastAsia="de-DE"/>
          <w14:ligatures w14:val="none"/>
        </w:rPr>
        <w:t xml:space="preserve">mehr als 50 Freiwillige </w:t>
      </w:r>
      <w:r>
        <w:rPr>
          <w:rFonts w:eastAsia="Times New Roman" w:cs="Times New Roman"/>
          <w:kern w:val="0"/>
          <w:lang w:eastAsia="de-DE"/>
          <w14:ligatures w14:val="none"/>
        </w:rPr>
        <w:t>für den Abtransport</w:t>
      </w:r>
      <w:r w:rsidR="00E3057E">
        <w:rPr>
          <w:rFonts w:eastAsia="Times New Roman" w:cs="Times New Roman"/>
          <w:kern w:val="0"/>
          <w:lang w:eastAsia="de-DE"/>
          <w14:ligatures w14:val="none"/>
        </w:rPr>
        <w:t xml:space="preserve"> und Umsiedelung </w:t>
      </w:r>
      <w:r w:rsidR="00482637">
        <w:rPr>
          <w:rFonts w:eastAsia="Times New Roman" w:cs="Times New Roman"/>
          <w:kern w:val="0"/>
          <w:lang w:eastAsia="de-DE"/>
          <w14:ligatures w14:val="none"/>
        </w:rPr>
        <w:t xml:space="preserve">eines Großteils des Fischbestandes im </w:t>
      </w:r>
      <w:proofErr w:type="spellStart"/>
      <w:r w:rsidR="00482637">
        <w:rPr>
          <w:rFonts w:eastAsia="Times New Roman" w:cs="Times New Roman"/>
          <w:kern w:val="0"/>
          <w:lang w:eastAsia="de-DE"/>
          <w14:ligatures w14:val="none"/>
        </w:rPr>
        <w:t>Nussensee</w:t>
      </w:r>
      <w:proofErr w:type="spellEnd"/>
      <w:r w:rsidR="00E3057E">
        <w:rPr>
          <w:rFonts w:eastAsia="Times New Roman" w:cs="Times New Roman"/>
          <w:kern w:val="0"/>
          <w:lang w:eastAsia="de-DE"/>
          <w14:ligatures w14:val="none"/>
        </w:rPr>
        <w:t>. So notwendig, w</w:t>
      </w:r>
      <w:r w:rsidR="005A3958">
        <w:rPr>
          <w:rFonts w:eastAsia="Times New Roman" w:cs="Times New Roman"/>
          <w:kern w:val="0"/>
          <w:lang w:eastAsia="de-DE"/>
          <w14:ligatures w14:val="none"/>
        </w:rPr>
        <w:t>urde</w:t>
      </w:r>
      <w:r w:rsidR="00E3057E">
        <w:rPr>
          <w:rFonts w:eastAsia="Times New Roman" w:cs="Times New Roman"/>
          <w:kern w:val="0"/>
          <w:lang w:eastAsia="de-DE"/>
          <w14:ligatures w14:val="none"/>
        </w:rPr>
        <w:t>n die Fische vor Ort sortiert,</w:t>
      </w:r>
      <w:r>
        <w:rPr>
          <w:rFonts w:eastAsia="Times New Roman" w:cs="Times New Roman"/>
          <w:kern w:val="0"/>
          <w:lang w:eastAsia="de-DE"/>
          <w14:ligatures w14:val="none"/>
        </w:rPr>
        <w:t xml:space="preserve"> </w:t>
      </w:r>
      <w:r w:rsidR="00E3057E">
        <w:rPr>
          <w:rFonts w:eastAsia="Times New Roman" w:cs="Times New Roman"/>
          <w:kern w:val="0"/>
          <w:lang w:eastAsia="de-DE"/>
          <w14:ligatures w14:val="none"/>
        </w:rPr>
        <w:t>verarbeitet</w:t>
      </w:r>
      <w:r>
        <w:rPr>
          <w:rFonts w:eastAsia="Times New Roman" w:cs="Times New Roman"/>
          <w:kern w:val="0"/>
          <w:lang w:eastAsia="de-DE"/>
          <w14:ligatures w14:val="none"/>
        </w:rPr>
        <w:t>,</w:t>
      </w:r>
      <w:r w:rsidR="00E3057E">
        <w:rPr>
          <w:rFonts w:eastAsia="Times New Roman" w:cs="Times New Roman"/>
          <w:kern w:val="0"/>
          <w:lang w:eastAsia="de-DE"/>
          <w14:ligatures w14:val="none"/>
        </w:rPr>
        <w:t xml:space="preserve"> vakuumiert und gekühlt. </w:t>
      </w:r>
      <w:r>
        <w:rPr>
          <w:rFonts w:eastAsia="Times New Roman" w:cs="Times New Roman"/>
          <w:kern w:val="0"/>
          <w:lang w:eastAsia="de-DE"/>
          <w14:ligatures w14:val="none"/>
        </w:rPr>
        <w:t xml:space="preserve">Ziel der Aktion </w:t>
      </w:r>
      <w:r w:rsidR="005A3958">
        <w:rPr>
          <w:rFonts w:eastAsia="Times New Roman" w:cs="Times New Roman"/>
          <w:kern w:val="0"/>
          <w:lang w:eastAsia="de-DE"/>
          <w14:ligatures w14:val="none"/>
        </w:rPr>
        <w:t>war</w:t>
      </w:r>
      <w:r>
        <w:rPr>
          <w:rFonts w:eastAsia="Times New Roman" w:cs="Times New Roman"/>
          <w:kern w:val="0"/>
          <w:lang w:eastAsia="de-DE"/>
          <w14:ligatures w14:val="none"/>
        </w:rPr>
        <w:t xml:space="preserve"> es, so viele Fische wie möglich zu retten </w:t>
      </w:r>
      <w:r w:rsidR="00482637">
        <w:rPr>
          <w:rFonts w:eastAsia="Times New Roman" w:cs="Times New Roman"/>
          <w:kern w:val="0"/>
          <w:lang w:eastAsia="de-DE"/>
          <w14:ligatures w14:val="none"/>
        </w:rPr>
        <w:t>oder</w:t>
      </w:r>
      <w:r>
        <w:rPr>
          <w:rFonts w:eastAsia="Times New Roman" w:cs="Times New Roman"/>
          <w:kern w:val="0"/>
          <w:lang w:eastAsia="de-DE"/>
          <w14:ligatures w14:val="none"/>
        </w:rPr>
        <w:t xml:space="preserve"> artgerecht zu verwerten. </w:t>
      </w:r>
    </w:p>
    <w:p w14:paraId="1F8485BD" w14:textId="77777777" w:rsidR="005F1DFE" w:rsidRPr="009944AC" w:rsidRDefault="005F1DFE" w:rsidP="005F1DFE">
      <w:pPr>
        <w:spacing w:before="100" w:beforeAutospacing="1" w:after="100" w:afterAutospacing="1" w:line="240" w:lineRule="auto"/>
        <w:outlineLvl w:val="2"/>
        <w:rPr>
          <w:rFonts w:eastAsia="Times New Roman" w:cs="Times New Roman"/>
          <w:b/>
          <w:bCs/>
          <w:kern w:val="0"/>
          <w:sz w:val="27"/>
          <w:szCs w:val="27"/>
          <w:lang w:eastAsia="de-DE"/>
          <w14:ligatures w14:val="none"/>
        </w:rPr>
      </w:pPr>
      <w:r>
        <w:rPr>
          <w:rFonts w:eastAsia="Times New Roman" w:cs="Times New Roman"/>
          <w:b/>
          <w:bCs/>
          <w:kern w:val="0"/>
          <w:sz w:val="27"/>
          <w:szCs w:val="27"/>
          <w:lang w:eastAsia="de-DE"/>
          <w14:ligatures w14:val="none"/>
        </w:rPr>
        <w:t>Kontakt</w:t>
      </w:r>
    </w:p>
    <w:p w14:paraId="3A0B5B1C" w14:textId="77777777" w:rsidR="005F1DFE" w:rsidRPr="009944AC" w:rsidRDefault="005F1DFE" w:rsidP="005F1DFE">
      <w:pPr>
        <w:spacing w:before="100" w:beforeAutospacing="1" w:after="100" w:afterAutospacing="1" w:line="240" w:lineRule="auto"/>
        <w:rPr>
          <w:rFonts w:eastAsia="Times New Roman" w:cs="Times New Roman"/>
          <w:kern w:val="0"/>
          <w:lang w:eastAsia="de-DE"/>
          <w14:ligatures w14:val="none"/>
        </w:rPr>
      </w:pPr>
      <w:r>
        <w:rPr>
          <w:rFonts w:eastAsia="Times New Roman" w:cs="Times New Roman"/>
          <w:b/>
          <w:bCs/>
          <w:kern w:val="0"/>
          <w:lang w:eastAsia="de-DE"/>
          <w14:ligatures w14:val="none"/>
        </w:rPr>
        <w:t>Heimo A. Huber</w:t>
      </w:r>
      <w:r>
        <w:rPr>
          <w:rFonts w:eastAsia="Times New Roman" w:cs="Times New Roman"/>
          <w:kern w:val="0"/>
          <w:lang w:eastAsia="de-DE"/>
          <w14:ligatures w14:val="none"/>
        </w:rPr>
        <w:br/>
        <w:t>Obmann Fischereirevier Oberes Salzkammergut</w:t>
      </w:r>
      <w:r>
        <w:rPr>
          <w:rFonts w:eastAsia="Times New Roman" w:cs="Times New Roman"/>
          <w:kern w:val="0"/>
          <w:lang w:eastAsia="de-DE"/>
          <w14:ligatures w14:val="none"/>
        </w:rPr>
        <w:br/>
        <w:t>Mobil: +43 681 2038 9605</w:t>
      </w:r>
      <w:r>
        <w:rPr>
          <w:rFonts w:eastAsia="Times New Roman" w:cs="Times New Roman"/>
          <w:kern w:val="0"/>
          <w:lang w:eastAsia="de-DE"/>
          <w14:ligatures w14:val="none"/>
        </w:rPr>
        <w:br/>
        <w:t xml:space="preserve">E-Mail: </w:t>
      </w:r>
      <w:hyperlink r:id="rId6" w:history="1">
        <w:r>
          <w:rPr>
            <w:rFonts w:eastAsia="Times New Roman" w:cs="Times New Roman"/>
            <w:color w:val="0000FF"/>
            <w:kern w:val="0"/>
            <w:u w:val="single"/>
            <w:lang w:eastAsia="de-DE"/>
            <w14:ligatures w14:val="none"/>
          </w:rPr>
          <w:t>heimohuber@froskg.com</w:t>
        </w:r>
      </w:hyperlink>
    </w:p>
    <w:p w14:paraId="60B30488" w14:textId="77777777" w:rsidR="005F1DFE" w:rsidRPr="009944AC" w:rsidRDefault="005F1DFE" w:rsidP="005F1DFE"/>
    <w:p w14:paraId="68F41D01" w14:textId="60E9A023" w:rsidR="00D17E71" w:rsidRPr="005F1DFE" w:rsidRDefault="00D17E71" w:rsidP="005F1DFE">
      <w:r>
        <w:t>Bildergalerie</w:t>
      </w:r>
    </w:p>
    <w:sectPr w:rsidR="00D17E71" w:rsidRPr="005F1DFE" w:rsidSect="00E14784">
      <w:headerReference w:type="default" r:id="rId7"/>
      <w:footerReference w:type="default" r:id="rId8"/>
      <w:pgSz w:w="11906" w:h="16838"/>
      <w:pgMar w:top="1417" w:right="1417" w:bottom="1134"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522D71" w14:textId="77777777" w:rsidR="00866E11" w:rsidRDefault="00866E11" w:rsidP="00E14784">
      <w:pPr>
        <w:spacing w:after="0" w:line="240" w:lineRule="auto"/>
      </w:pPr>
      <w:r>
        <w:separator/>
      </w:r>
    </w:p>
  </w:endnote>
  <w:endnote w:type="continuationSeparator" w:id="0">
    <w:p w14:paraId="78C76773" w14:textId="77777777" w:rsidR="00866E11" w:rsidRDefault="00866E11" w:rsidP="00E14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B4A3B4" w14:textId="3DDBF8A6" w:rsidR="00E14784" w:rsidRPr="00E14784" w:rsidRDefault="00E14784" w:rsidP="00E14784">
    <w:pPr>
      <w:pStyle w:val="Fuzeile"/>
      <w:rPr>
        <w:sz w:val="20"/>
        <w:szCs w:val="20"/>
      </w:rPr>
    </w:pPr>
    <w:r w:rsidRPr="00E14784">
      <w:rPr>
        <w:sz w:val="20"/>
        <w:szCs w:val="20"/>
      </w:rPr>
      <w:t xml:space="preserve">Fischereirevier Oberes Salzkammergut (FROSKG); </w:t>
    </w:r>
    <w:proofErr w:type="spellStart"/>
    <w:r w:rsidRPr="00E14784">
      <w:rPr>
        <w:sz w:val="20"/>
        <w:szCs w:val="20"/>
      </w:rPr>
      <w:t>Schwaigerweg</w:t>
    </w:r>
    <w:proofErr w:type="spellEnd"/>
    <w:r w:rsidRPr="00E14784">
      <w:rPr>
        <w:sz w:val="20"/>
        <w:szCs w:val="20"/>
      </w:rPr>
      <w:t xml:space="preserve"> 22a; A-4802 Ebensee</w:t>
    </w:r>
    <w:r w:rsidRPr="00E14784">
      <w:rPr>
        <w:sz w:val="20"/>
        <w:szCs w:val="20"/>
      </w:rPr>
      <w:br/>
    </w:r>
    <w:proofErr w:type="gramStart"/>
    <w:r w:rsidRPr="00E14784">
      <w:rPr>
        <w:sz w:val="20"/>
        <w:szCs w:val="20"/>
      </w:rPr>
      <w:t>Revier Mail</w:t>
    </w:r>
    <w:proofErr w:type="gramEnd"/>
    <w:r w:rsidRPr="00E14784">
      <w:rPr>
        <w:sz w:val="20"/>
        <w:szCs w:val="20"/>
      </w:rPr>
      <w:t xml:space="preserve">: </w:t>
    </w:r>
    <w:hyperlink r:id="rId1" w:history="1">
      <w:r w:rsidRPr="00E14784">
        <w:rPr>
          <w:rStyle w:val="Hyperlink"/>
          <w:sz w:val="20"/>
          <w:szCs w:val="20"/>
        </w:rPr>
        <w:t>fischereirevier.salzkammergut@gmail.com</w:t>
      </w:r>
    </w:hyperlink>
    <w:r w:rsidRPr="00E14784">
      <w:rPr>
        <w:sz w:val="20"/>
        <w:szCs w:val="20"/>
      </w:rPr>
      <w:t xml:space="preserve">; </w:t>
    </w:r>
  </w:p>
  <w:p w14:paraId="7EF91AA3" w14:textId="68ED47F9" w:rsidR="00E14784" w:rsidRPr="00E14784" w:rsidRDefault="00E14784" w:rsidP="00E14784">
    <w:pPr>
      <w:pStyle w:val="Fuzeile"/>
      <w:rPr>
        <w:sz w:val="20"/>
        <w:szCs w:val="20"/>
      </w:rPr>
    </w:pPr>
    <w:r w:rsidRPr="00E14784">
      <w:rPr>
        <w:sz w:val="20"/>
        <w:szCs w:val="20"/>
      </w:rPr>
      <w:t>Obmann: Heimo Huber, Mobile: +43 681 2038 9605</w:t>
    </w:r>
  </w:p>
  <w:p w14:paraId="357FCEEF" w14:textId="77777777" w:rsidR="00E14784" w:rsidRPr="00E14784" w:rsidRDefault="00E14784" w:rsidP="00E14784">
    <w:pPr>
      <w:pStyle w:val="Fuzeile"/>
      <w:rPr>
        <w:lang w:val="de-DE"/>
      </w:rPr>
    </w:pPr>
  </w:p>
  <w:p w14:paraId="12C2E1BA" w14:textId="467520AA" w:rsidR="00E14784" w:rsidRDefault="00E14784">
    <w:pPr>
      <w:pStyle w:val="Fuzeile"/>
    </w:pPr>
  </w:p>
  <w:p w14:paraId="6B735313" w14:textId="77777777" w:rsidR="00E14784" w:rsidRDefault="00E1478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7F5430" w14:textId="77777777" w:rsidR="00866E11" w:rsidRDefault="00866E11" w:rsidP="00E14784">
      <w:pPr>
        <w:spacing w:after="0" w:line="240" w:lineRule="auto"/>
      </w:pPr>
      <w:r>
        <w:separator/>
      </w:r>
    </w:p>
  </w:footnote>
  <w:footnote w:type="continuationSeparator" w:id="0">
    <w:p w14:paraId="6FBC1FED" w14:textId="77777777" w:rsidR="00866E11" w:rsidRDefault="00866E11" w:rsidP="00E14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0B3B97" w14:textId="77777777" w:rsidR="005F1DFE" w:rsidRDefault="005F1DFE" w:rsidP="005F1DFE">
    <w:pPr>
      <w:spacing w:before="100" w:beforeAutospacing="1" w:after="100" w:afterAutospacing="1" w:line="240" w:lineRule="auto"/>
      <w:outlineLvl w:val="1"/>
    </w:pPr>
    <w:r>
      <w:tab/>
    </w:r>
  </w:p>
  <w:p w14:paraId="57B0E315" w14:textId="051E063D" w:rsidR="005F1DFE" w:rsidRDefault="005F1DFE" w:rsidP="005F1DFE">
    <w:pPr>
      <w:spacing w:before="100" w:beforeAutospacing="1" w:after="100" w:afterAutospacing="1" w:line="240" w:lineRule="auto"/>
      <w:jc w:val="right"/>
      <w:outlineLvl w:val="1"/>
      <w:rPr>
        <w:rFonts w:eastAsia="Times New Roman" w:cs="Times New Roman"/>
        <w:b/>
        <w:bCs/>
        <w:kern w:val="0"/>
        <w:sz w:val="36"/>
        <w:szCs w:val="36"/>
        <w:lang w:eastAsia="de-DE"/>
        <w14:ligatures w14:val="none"/>
      </w:rPr>
    </w:pPr>
    <w:r w:rsidRPr="006411D7">
      <w:rPr>
        <w:rFonts w:eastAsia="Times New Roman" w:cs="Times New Roman"/>
        <w:b/>
        <w:bCs/>
        <w:noProof/>
        <w:kern w:val="0"/>
        <w:lang w:eastAsia="de-DE"/>
      </w:rPr>
      <w:drawing>
        <wp:inline distT="0" distB="0" distL="0" distR="0" wp14:anchorId="6BE20782" wp14:editId="5946F827">
          <wp:extent cx="2014985" cy="1091565"/>
          <wp:effectExtent l="0" t="0" r="4445" b="0"/>
          <wp:docPr id="156159505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164674" name="Grafik 1063164674"/>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9951" cy="1099672"/>
                  </a:xfrm>
                  <a:prstGeom prst="rect">
                    <a:avLst/>
                  </a:prstGeom>
                </pic:spPr>
              </pic:pic>
            </a:graphicData>
          </a:graphic>
        </wp:inline>
      </w:drawing>
    </w:r>
  </w:p>
  <w:p w14:paraId="6995F5C5" w14:textId="126552E4" w:rsidR="005F1DFE" w:rsidRDefault="005F1DFE" w:rsidP="005F1DFE">
    <w:pPr>
      <w:pStyle w:val="Kopfzeile"/>
      <w:tabs>
        <w:tab w:val="left" w:pos="554"/>
      </w:tabs>
    </w:pPr>
    <w:r>
      <w:tab/>
    </w:r>
    <w:r>
      <w:tab/>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60"/>
    <w:rsid w:val="00050FF3"/>
    <w:rsid w:val="000D5BF4"/>
    <w:rsid w:val="00171B68"/>
    <w:rsid w:val="001A7707"/>
    <w:rsid w:val="00447852"/>
    <w:rsid w:val="00482637"/>
    <w:rsid w:val="004D7048"/>
    <w:rsid w:val="004F13DF"/>
    <w:rsid w:val="005A3958"/>
    <w:rsid w:val="005F1DFE"/>
    <w:rsid w:val="006411D7"/>
    <w:rsid w:val="00642659"/>
    <w:rsid w:val="00675C35"/>
    <w:rsid w:val="007678EE"/>
    <w:rsid w:val="007C5760"/>
    <w:rsid w:val="00866E11"/>
    <w:rsid w:val="00946946"/>
    <w:rsid w:val="009A659F"/>
    <w:rsid w:val="00A55A80"/>
    <w:rsid w:val="00AC4DFA"/>
    <w:rsid w:val="00D17E71"/>
    <w:rsid w:val="00D25560"/>
    <w:rsid w:val="00D37E0A"/>
    <w:rsid w:val="00D93D33"/>
    <w:rsid w:val="00E14784"/>
    <w:rsid w:val="00E3057E"/>
    <w:rsid w:val="00E70B09"/>
    <w:rsid w:val="00ED71ED"/>
    <w:rsid w:val="00FB55B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30352"/>
  <w15:chartTrackingRefBased/>
  <w15:docId w15:val="{39DF34A0-F097-B248-A605-73106891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1DFE"/>
  </w:style>
  <w:style w:type="paragraph" w:styleId="berschrift1">
    <w:name w:val="heading 1"/>
    <w:basedOn w:val="Standard"/>
    <w:next w:val="Standard"/>
    <w:link w:val="berschrift1Zchn"/>
    <w:uiPriority w:val="9"/>
    <w:qFormat/>
    <w:rsid w:val="007C57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C57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C576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C576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C576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C576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C576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C576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C576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C576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C576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C576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C576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C576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C576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C576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C576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C5760"/>
    <w:rPr>
      <w:rFonts w:eastAsiaTheme="majorEastAsia" w:cstheme="majorBidi"/>
      <w:color w:val="272727" w:themeColor="text1" w:themeTint="D8"/>
    </w:rPr>
  </w:style>
  <w:style w:type="paragraph" w:styleId="Titel">
    <w:name w:val="Title"/>
    <w:basedOn w:val="Standard"/>
    <w:next w:val="Standard"/>
    <w:link w:val="TitelZchn"/>
    <w:uiPriority w:val="10"/>
    <w:qFormat/>
    <w:rsid w:val="007C57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C576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C576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C576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C576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C5760"/>
    <w:rPr>
      <w:i/>
      <w:iCs/>
      <w:color w:val="404040" w:themeColor="text1" w:themeTint="BF"/>
    </w:rPr>
  </w:style>
  <w:style w:type="paragraph" w:styleId="Listenabsatz">
    <w:name w:val="List Paragraph"/>
    <w:basedOn w:val="Standard"/>
    <w:uiPriority w:val="34"/>
    <w:qFormat/>
    <w:rsid w:val="007C5760"/>
    <w:pPr>
      <w:ind w:left="720"/>
      <w:contextualSpacing/>
    </w:pPr>
  </w:style>
  <w:style w:type="character" w:styleId="IntensiveHervorhebung">
    <w:name w:val="Intense Emphasis"/>
    <w:basedOn w:val="Absatz-Standardschriftart"/>
    <w:uiPriority w:val="21"/>
    <w:qFormat/>
    <w:rsid w:val="007C5760"/>
    <w:rPr>
      <w:i/>
      <w:iCs/>
      <w:color w:val="0F4761" w:themeColor="accent1" w:themeShade="BF"/>
    </w:rPr>
  </w:style>
  <w:style w:type="paragraph" w:styleId="IntensivesZitat">
    <w:name w:val="Intense Quote"/>
    <w:basedOn w:val="Standard"/>
    <w:next w:val="Standard"/>
    <w:link w:val="IntensivesZitatZchn"/>
    <w:uiPriority w:val="30"/>
    <w:qFormat/>
    <w:rsid w:val="007C57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C5760"/>
    <w:rPr>
      <w:i/>
      <w:iCs/>
      <w:color w:val="0F4761" w:themeColor="accent1" w:themeShade="BF"/>
    </w:rPr>
  </w:style>
  <w:style w:type="character" w:styleId="IntensiverVerweis">
    <w:name w:val="Intense Reference"/>
    <w:basedOn w:val="Absatz-Standardschriftart"/>
    <w:uiPriority w:val="32"/>
    <w:qFormat/>
    <w:rsid w:val="007C5760"/>
    <w:rPr>
      <w:b/>
      <w:bCs/>
      <w:smallCaps/>
      <w:color w:val="0F4761" w:themeColor="accent1" w:themeShade="BF"/>
      <w:spacing w:val="5"/>
    </w:rPr>
  </w:style>
  <w:style w:type="paragraph" w:styleId="StandardWeb">
    <w:name w:val="Normal (Web)"/>
    <w:basedOn w:val="Standard"/>
    <w:uiPriority w:val="99"/>
    <w:semiHidden/>
    <w:unhideWhenUsed/>
    <w:rsid w:val="007C5760"/>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7C5760"/>
    <w:rPr>
      <w:b/>
      <w:bCs/>
    </w:rPr>
  </w:style>
  <w:style w:type="character" w:styleId="Hyperlink">
    <w:name w:val="Hyperlink"/>
    <w:basedOn w:val="Absatz-Standardschriftart"/>
    <w:uiPriority w:val="99"/>
    <w:unhideWhenUsed/>
    <w:rsid w:val="00E14784"/>
    <w:rPr>
      <w:color w:val="467886" w:themeColor="hyperlink"/>
      <w:u w:val="single"/>
    </w:rPr>
  </w:style>
  <w:style w:type="character" w:styleId="NichtaufgelsteErwhnung">
    <w:name w:val="Unresolved Mention"/>
    <w:basedOn w:val="Absatz-Standardschriftart"/>
    <w:uiPriority w:val="99"/>
    <w:semiHidden/>
    <w:unhideWhenUsed/>
    <w:rsid w:val="00E14784"/>
    <w:rPr>
      <w:color w:val="605E5C"/>
      <w:shd w:val="clear" w:color="auto" w:fill="E1DFDD"/>
    </w:rPr>
  </w:style>
  <w:style w:type="paragraph" w:styleId="Kopfzeile">
    <w:name w:val="header"/>
    <w:basedOn w:val="Standard"/>
    <w:link w:val="KopfzeileZchn"/>
    <w:uiPriority w:val="99"/>
    <w:unhideWhenUsed/>
    <w:rsid w:val="00E1478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4784"/>
  </w:style>
  <w:style w:type="paragraph" w:styleId="Fuzeile">
    <w:name w:val="footer"/>
    <w:basedOn w:val="Standard"/>
    <w:link w:val="FuzeileZchn"/>
    <w:uiPriority w:val="99"/>
    <w:unhideWhenUsed/>
    <w:rsid w:val="00E1478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4784"/>
  </w:style>
  <w:style w:type="character" w:styleId="Hervorhebung">
    <w:name w:val="Emphasis"/>
    <w:basedOn w:val="Absatz-Standardschriftart"/>
    <w:uiPriority w:val="20"/>
    <w:qFormat/>
    <w:rsid w:val="00A55A80"/>
    <w:rPr>
      <w:i/>
      <w:iCs/>
    </w:rPr>
  </w:style>
  <w:style w:type="table" w:styleId="Tabellenraster">
    <w:name w:val="Table Grid"/>
    <w:basedOn w:val="NormaleTabelle"/>
    <w:uiPriority w:val="39"/>
    <w:rsid w:val="00D17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eimohuber@froskg.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fischereirevier.salzkammergut@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3346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Ursula Wirth Consulting</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Wirth</dc:creator>
  <cp:keywords/>
  <dc:description/>
  <cp:lastModifiedBy>Ursula Wirth</cp:lastModifiedBy>
  <cp:revision>3</cp:revision>
  <dcterms:created xsi:type="dcterms:W3CDTF">2026-08-02T06:58:00Z</dcterms:created>
  <dcterms:modified xsi:type="dcterms:W3CDTF">2026-08-02T07:41:00Z</dcterms:modified>
</cp:coreProperties>
</file>